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078" w14:textId="385C5B4E" w:rsidR="002B6571" w:rsidRPr="002B6571" w:rsidRDefault="00BA46F5" w:rsidP="00C57277">
      <w:pPr>
        <w:jc w:val="center"/>
        <w:rPr>
          <w:rFonts w:ascii="Arial" w:hAnsi="Arial" w:cs="Arial"/>
          <w:b/>
          <w:szCs w:val="20"/>
        </w:rPr>
      </w:pPr>
      <w:r w:rsidRPr="002B6571">
        <w:rPr>
          <w:rFonts w:ascii="Arial" w:hAnsi="Arial" w:cs="Arial"/>
          <w:b/>
          <w:szCs w:val="20"/>
        </w:rPr>
        <w:t>Positive Psychology Masterclass</w:t>
      </w:r>
      <w:r w:rsidR="007A22B7">
        <w:rPr>
          <w:rFonts w:ascii="Arial" w:hAnsi="Arial" w:cs="Arial"/>
          <w:b/>
          <w:szCs w:val="20"/>
        </w:rPr>
        <w:t xml:space="preserve"> Online</w:t>
      </w:r>
    </w:p>
    <w:p w14:paraId="17EDC3F2" w14:textId="014D7F4F" w:rsidR="00764ADD" w:rsidRPr="002B6571" w:rsidRDefault="00DE6D71" w:rsidP="001023B9">
      <w:pPr>
        <w:jc w:val="center"/>
        <w:rPr>
          <w:rFonts w:ascii="Arial" w:hAnsi="Arial" w:cs="Arial"/>
          <w:b/>
          <w:sz w:val="20"/>
          <w:szCs w:val="20"/>
        </w:rPr>
      </w:pPr>
      <w:r>
        <w:rPr>
          <w:rFonts w:ascii="Arial" w:hAnsi="Arial" w:cs="Arial"/>
          <w:b/>
          <w:sz w:val="20"/>
          <w:szCs w:val="20"/>
        </w:rPr>
        <w:t xml:space="preserve">PERMA Wellbeing </w:t>
      </w:r>
      <w:r w:rsidR="00392524">
        <w:rPr>
          <w:rFonts w:ascii="Arial" w:hAnsi="Arial" w:cs="Arial"/>
          <w:b/>
          <w:sz w:val="20"/>
          <w:szCs w:val="20"/>
        </w:rPr>
        <w:t xml:space="preserve">&amp; </w:t>
      </w:r>
      <w:r>
        <w:rPr>
          <w:rFonts w:ascii="Arial" w:hAnsi="Arial" w:cs="Arial"/>
          <w:b/>
          <w:sz w:val="20"/>
          <w:szCs w:val="20"/>
        </w:rPr>
        <w:t xml:space="preserve">Wellbeing at Work </w:t>
      </w:r>
    </w:p>
    <w:p w14:paraId="258C4FE5" w14:textId="77777777" w:rsidR="000E7004" w:rsidRDefault="000E7004" w:rsidP="00BA46F5">
      <w:pPr>
        <w:rPr>
          <w:rFonts w:ascii="Arial" w:hAnsi="Arial" w:cs="Arial"/>
          <w:b/>
          <w:sz w:val="20"/>
          <w:szCs w:val="20"/>
        </w:rPr>
      </w:pPr>
    </w:p>
    <w:p w14:paraId="54DC0368" w14:textId="1AE09A8A" w:rsidR="00392524" w:rsidRPr="00996B26" w:rsidRDefault="004C4D71" w:rsidP="00BA46F5">
      <w:pPr>
        <w:rPr>
          <w:rFonts w:asciiTheme="minorHAnsi" w:hAnsiTheme="minorHAnsi" w:cstheme="minorHAnsi"/>
          <w:b/>
          <w:sz w:val="20"/>
          <w:szCs w:val="20"/>
        </w:rPr>
      </w:pPr>
      <w:r>
        <w:rPr>
          <w:rFonts w:asciiTheme="minorHAnsi" w:hAnsiTheme="minorHAnsi" w:cstheme="minorHAnsi"/>
          <w:b/>
          <w:sz w:val="20"/>
          <w:szCs w:val="20"/>
        </w:rPr>
        <w:t xml:space="preserve">DAYS 1 to 4: </w:t>
      </w:r>
      <w:r w:rsidR="00DE6D71">
        <w:rPr>
          <w:rFonts w:asciiTheme="minorHAnsi" w:hAnsiTheme="minorHAnsi" w:cstheme="minorHAnsi"/>
          <w:b/>
          <w:sz w:val="20"/>
          <w:szCs w:val="20"/>
        </w:rPr>
        <w:t>PERMA WELLBEING</w:t>
      </w:r>
    </w:p>
    <w:p w14:paraId="5F1D6F2C" w14:textId="2A7328FC" w:rsidR="00DD6BA4" w:rsidRPr="00996B26" w:rsidRDefault="00DD6BA4" w:rsidP="00DD6BA4">
      <w:pPr>
        <w:pStyle w:val="WI-bold"/>
        <w:rPr>
          <w:rFonts w:asciiTheme="minorHAnsi" w:hAnsiTheme="minorHAnsi" w:cstheme="minorHAnsi"/>
          <w:b w:val="0"/>
          <w:color w:val="auto"/>
        </w:rPr>
      </w:pPr>
      <w:r w:rsidRPr="00996B26">
        <w:rPr>
          <w:rFonts w:asciiTheme="minorHAnsi" w:hAnsiTheme="minorHAnsi" w:cstheme="minorHAnsi"/>
          <w:color w:val="auto"/>
        </w:rPr>
        <w:t xml:space="preserve">Date:             </w:t>
      </w:r>
      <w:r w:rsidRPr="00996B26">
        <w:rPr>
          <w:rFonts w:asciiTheme="minorHAnsi" w:hAnsiTheme="minorHAnsi" w:cstheme="minorHAnsi"/>
          <w:color w:val="auto"/>
        </w:rPr>
        <w:tab/>
        <w:t xml:space="preserve">   </w:t>
      </w:r>
      <w:r w:rsidRPr="00996B26">
        <w:rPr>
          <w:rFonts w:asciiTheme="minorHAnsi" w:hAnsiTheme="minorHAnsi" w:cstheme="minorHAnsi"/>
          <w:b w:val="0"/>
          <w:color w:val="auto"/>
        </w:rPr>
        <w:t xml:space="preserve">   Thurs </w:t>
      </w:r>
      <w:r w:rsidR="00505F81">
        <w:rPr>
          <w:rFonts w:asciiTheme="minorHAnsi" w:hAnsiTheme="minorHAnsi" w:cstheme="minorHAnsi"/>
          <w:b w:val="0"/>
          <w:color w:val="auto"/>
        </w:rPr>
        <w:t>1</w:t>
      </w:r>
      <w:r w:rsidRPr="00996B26">
        <w:rPr>
          <w:rFonts w:asciiTheme="minorHAnsi" w:hAnsiTheme="minorHAnsi" w:cstheme="minorHAnsi"/>
          <w:b w:val="0"/>
          <w:color w:val="auto"/>
        </w:rPr>
        <w:t xml:space="preserve">, Fri </w:t>
      </w:r>
      <w:r w:rsidR="00505F81">
        <w:rPr>
          <w:rFonts w:asciiTheme="minorHAnsi" w:hAnsiTheme="minorHAnsi" w:cstheme="minorHAnsi"/>
          <w:b w:val="0"/>
          <w:color w:val="auto"/>
        </w:rPr>
        <w:t>2</w:t>
      </w:r>
      <w:r w:rsidR="000E7004" w:rsidRPr="00996B26">
        <w:rPr>
          <w:rFonts w:asciiTheme="minorHAnsi" w:hAnsiTheme="minorHAnsi" w:cstheme="minorHAnsi"/>
          <w:b w:val="0"/>
          <w:color w:val="auto"/>
        </w:rPr>
        <w:t xml:space="preserve"> and</w:t>
      </w:r>
      <w:r w:rsidRPr="00996B26">
        <w:rPr>
          <w:rFonts w:asciiTheme="minorHAnsi" w:hAnsiTheme="minorHAnsi" w:cstheme="minorHAnsi"/>
          <w:b w:val="0"/>
          <w:color w:val="auto"/>
        </w:rPr>
        <w:t xml:space="preserve"> Thurs </w:t>
      </w:r>
      <w:r w:rsidR="00505F81">
        <w:rPr>
          <w:rFonts w:asciiTheme="minorHAnsi" w:hAnsiTheme="minorHAnsi" w:cstheme="minorHAnsi"/>
          <w:b w:val="0"/>
          <w:color w:val="auto"/>
        </w:rPr>
        <w:t>8</w:t>
      </w:r>
      <w:r w:rsidRPr="00996B26">
        <w:rPr>
          <w:rFonts w:asciiTheme="minorHAnsi" w:hAnsiTheme="minorHAnsi" w:cstheme="minorHAnsi"/>
          <w:b w:val="0"/>
          <w:color w:val="auto"/>
        </w:rPr>
        <w:t>, Fri</w:t>
      </w:r>
      <w:r w:rsidR="00513A2D">
        <w:rPr>
          <w:rFonts w:asciiTheme="minorHAnsi" w:hAnsiTheme="minorHAnsi" w:cstheme="minorHAnsi"/>
          <w:b w:val="0"/>
          <w:color w:val="auto"/>
        </w:rPr>
        <w:t xml:space="preserve"> </w:t>
      </w:r>
      <w:r w:rsidR="00505F81">
        <w:rPr>
          <w:rFonts w:asciiTheme="minorHAnsi" w:hAnsiTheme="minorHAnsi" w:cstheme="minorHAnsi"/>
          <w:b w:val="0"/>
          <w:color w:val="auto"/>
        </w:rPr>
        <w:t xml:space="preserve">9 July </w:t>
      </w:r>
      <w:r w:rsidRPr="00996B26">
        <w:rPr>
          <w:rFonts w:asciiTheme="minorHAnsi" w:hAnsiTheme="minorHAnsi" w:cstheme="minorHAnsi"/>
          <w:b w:val="0"/>
          <w:color w:val="auto"/>
        </w:rPr>
        <w:t>202</w:t>
      </w:r>
      <w:r w:rsidR="00513A2D">
        <w:rPr>
          <w:rFonts w:asciiTheme="minorHAnsi" w:hAnsiTheme="minorHAnsi" w:cstheme="minorHAnsi"/>
          <w:b w:val="0"/>
          <w:color w:val="auto"/>
        </w:rPr>
        <w:t>1</w:t>
      </w:r>
    </w:p>
    <w:p w14:paraId="073EDB28" w14:textId="70877A5A" w:rsidR="00DD6BA4" w:rsidRPr="00996B26" w:rsidRDefault="00DD6BA4" w:rsidP="00DD6BA4">
      <w:pPr>
        <w:pStyle w:val="WI-bold"/>
        <w:rPr>
          <w:rFonts w:asciiTheme="minorHAnsi" w:hAnsiTheme="minorHAnsi" w:cstheme="minorHAnsi"/>
          <w:b w:val="0"/>
          <w:color w:val="auto"/>
        </w:rPr>
      </w:pPr>
      <w:r w:rsidRPr="00996B26">
        <w:rPr>
          <w:rFonts w:asciiTheme="minorHAnsi" w:hAnsiTheme="minorHAnsi" w:cstheme="minorHAnsi"/>
          <w:color w:val="auto"/>
        </w:rPr>
        <w:t>Time:</w:t>
      </w:r>
      <w:r w:rsidRPr="00996B26">
        <w:rPr>
          <w:rFonts w:asciiTheme="minorHAnsi" w:hAnsiTheme="minorHAnsi" w:cstheme="minorHAnsi"/>
          <w:color w:val="auto"/>
        </w:rPr>
        <w:tab/>
      </w:r>
      <w:r w:rsidRPr="00996B26">
        <w:rPr>
          <w:rFonts w:asciiTheme="minorHAnsi" w:hAnsiTheme="minorHAnsi" w:cstheme="minorHAnsi"/>
          <w:color w:val="auto"/>
        </w:rPr>
        <w:tab/>
      </w:r>
      <w:r w:rsidRPr="00996B26">
        <w:rPr>
          <w:rFonts w:asciiTheme="minorHAnsi" w:hAnsiTheme="minorHAnsi" w:cstheme="minorHAnsi"/>
          <w:b w:val="0"/>
          <w:bCs/>
          <w:color w:val="auto"/>
        </w:rPr>
        <w:t>0900 to 1230</w:t>
      </w:r>
      <w:r w:rsidRPr="00996B26">
        <w:rPr>
          <w:rFonts w:asciiTheme="minorHAnsi" w:hAnsiTheme="minorHAnsi" w:cstheme="minorHAnsi"/>
          <w:b w:val="0"/>
          <w:color w:val="auto"/>
        </w:rPr>
        <w:t xml:space="preserve"> </w:t>
      </w:r>
      <w:r w:rsidR="00513A2D">
        <w:rPr>
          <w:rFonts w:asciiTheme="minorHAnsi" w:hAnsiTheme="minorHAnsi" w:cstheme="minorHAnsi"/>
          <w:b w:val="0"/>
          <w:color w:val="auto"/>
        </w:rPr>
        <w:t>BS</w:t>
      </w:r>
      <w:r w:rsidR="000E7004" w:rsidRPr="00996B26">
        <w:rPr>
          <w:rFonts w:asciiTheme="minorHAnsi" w:hAnsiTheme="minorHAnsi" w:cstheme="minorHAnsi"/>
          <w:b w:val="0"/>
          <w:color w:val="auto"/>
        </w:rPr>
        <w:t xml:space="preserve">T </w:t>
      </w:r>
      <w:r w:rsidRPr="00996B26">
        <w:rPr>
          <w:rFonts w:asciiTheme="minorHAnsi" w:hAnsiTheme="minorHAnsi" w:cstheme="minorHAnsi"/>
          <w:b w:val="0"/>
          <w:color w:val="auto"/>
        </w:rPr>
        <w:t>daily (Virtual Café open from 8.45am)</w:t>
      </w:r>
    </w:p>
    <w:p w14:paraId="53D924B0" w14:textId="4C616514" w:rsidR="00DD6BA4" w:rsidRPr="00996B26" w:rsidRDefault="00DD6BA4" w:rsidP="00DD6BA4">
      <w:pPr>
        <w:pStyle w:val="WI-bold"/>
        <w:rPr>
          <w:rFonts w:asciiTheme="minorHAnsi" w:hAnsiTheme="minorHAnsi" w:cstheme="minorHAnsi"/>
          <w:b w:val="0"/>
          <w:color w:val="auto"/>
        </w:rPr>
      </w:pPr>
    </w:p>
    <w:p w14:paraId="5CCEE7CA" w14:textId="51E5EC3E" w:rsidR="00323B4E" w:rsidRPr="00996B26" w:rsidRDefault="004C4D71" w:rsidP="00DD6BA4">
      <w:pPr>
        <w:pStyle w:val="WI-bold"/>
        <w:rPr>
          <w:rFonts w:asciiTheme="minorHAnsi" w:hAnsiTheme="minorHAnsi" w:cstheme="minorHAnsi"/>
          <w:bCs/>
          <w:color w:val="auto"/>
        </w:rPr>
      </w:pPr>
      <w:r>
        <w:rPr>
          <w:rFonts w:asciiTheme="minorHAnsi" w:hAnsiTheme="minorHAnsi" w:cstheme="minorHAnsi"/>
          <w:bCs/>
          <w:color w:val="auto"/>
        </w:rPr>
        <w:t xml:space="preserve">DAYS 5 to 7: </w:t>
      </w:r>
      <w:r w:rsidR="00DE6D71">
        <w:rPr>
          <w:rFonts w:asciiTheme="minorHAnsi" w:hAnsiTheme="minorHAnsi" w:cstheme="minorHAnsi"/>
          <w:bCs/>
          <w:color w:val="auto"/>
        </w:rPr>
        <w:t>WELLBEING AT WORK</w:t>
      </w:r>
    </w:p>
    <w:p w14:paraId="15542B21" w14:textId="57B05679" w:rsidR="000E7004" w:rsidRPr="00996B26" w:rsidRDefault="000E7004" w:rsidP="000E7004">
      <w:pPr>
        <w:pStyle w:val="WI-bold"/>
        <w:rPr>
          <w:rFonts w:asciiTheme="minorHAnsi" w:hAnsiTheme="minorHAnsi" w:cstheme="minorHAnsi"/>
          <w:b w:val="0"/>
          <w:color w:val="auto"/>
        </w:rPr>
      </w:pPr>
      <w:r w:rsidRPr="00996B26">
        <w:rPr>
          <w:rFonts w:asciiTheme="minorHAnsi" w:hAnsiTheme="minorHAnsi" w:cstheme="minorHAnsi"/>
          <w:color w:val="auto"/>
        </w:rPr>
        <w:t xml:space="preserve">Date:             </w:t>
      </w:r>
      <w:r w:rsidRPr="00996B26">
        <w:rPr>
          <w:rFonts w:asciiTheme="minorHAnsi" w:hAnsiTheme="minorHAnsi" w:cstheme="minorHAnsi"/>
          <w:color w:val="auto"/>
        </w:rPr>
        <w:tab/>
        <w:t xml:space="preserve">   </w:t>
      </w:r>
      <w:r w:rsidRPr="00996B26">
        <w:rPr>
          <w:rFonts w:asciiTheme="minorHAnsi" w:hAnsiTheme="minorHAnsi" w:cstheme="minorHAnsi"/>
          <w:b w:val="0"/>
          <w:color w:val="auto"/>
        </w:rPr>
        <w:t xml:space="preserve">   </w:t>
      </w:r>
      <w:r w:rsidR="00513A2D">
        <w:rPr>
          <w:rFonts w:asciiTheme="minorHAnsi" w:hAnsiTheme="minorHAnsi" w:cstheme="minorHAnsi"/>
          <w:b w:val="0"/>
          <w:color w:val="auto"/>
        </w:rPr>
        <w:t>Wed 2</w:t>
      </w:r>
      <w:r w:rsidR="00505F81">
        <w:rPr>
          <w:rFonts w:asciiTheme="minorHAnsi" w:hAnsiTheme="minorHAnsi" w:cstheme="minorHAnsi"/>
          <w:b w:val="0"/>
          <w:color w:val="auto"/>
        </w:rPr>
        <w:t>1</w:t>
      </w:r>
      <w:r w:rsidR="00513A2D">
        <w:rPr>
          <w:rFonts w:asciiTheme="minorHAnsi" w:hAnsiTheme="minorHAnsi" w:cstheme="minorHAnsi"/>
          <w:b w:val="0"/>
          <w:color w:val="auto"/>
        </w:rPr>
        <w:t xml:space="preserve">, </w:t>
      </w:r>
      <w:r w:rsidRPr="00996B26">
        <w:rPr>
          <w:rFonts w:asciiTheme="minorHAnsi" w:hAnsiTheme="minorHAnsi" w:cstheme="minorHAnsi"/>
          <w:b w:val="0"/>
          <w:color w:val="auto"/>
        </w:rPr>
        <w:t>Thurs 2</w:t>
      </w:r>
      <w:r w:rsidR="00505F81">
        <w:rPr>
          <w:rFonts w:asciiTheme="minorHAnsi" w:hAnsiTheme="minorHAnsi" w:cstheme="minorHAnsi"/>
          <w:b w:val="0"/>
          <w:color w:val="auto"/>
        </w:rPr>
        <w:t>2</w:t>
      </w:r>
      <w:r w:rsidR="00513A2D">
        <w:rPr>
          <w:rFonts w:asciiTheme="minorHAnsi" w:hAnsiTheme="minorHAnsi" w:cstheme="minorHAnsi"/>
          <w:b w:val="0"/>
          <w:color w:val="auto"/>
        </w:rPr>
        <w:t xml:space="preserve"> and </w:t>
      </w:r>
      <w:r w:rsidRPr="00996B26">
        <w:rPr>
          <w:rFonts w:asciiTheme="minorHAnsi" w:hAnsiTheme="minorHAnsi" w:cstheme="minorHAnsi"/>
          <w:b w:val="0"/>
          <w:color w:val="auto"/>
        </w:rPr>
        <w:t>Fri 2</w:t>
      </w:r>
      <w:r w:rsidR="00505F81">
        <w:rPr>
          <w:rFonts w:asciiTheme="minorHAnsi" w:hAnsiTheme="minorHAnsi" w:cstheme="minorHAnsi"/>
          <w:b w:val="0"/>
          <w:color w:val="auto"/>
        </w:rPr>
        <w:t>3</w:t>
      </w:r>
      <w:r w:rsidRPr="00996B26">
        <w:rPr>
          <w:rFonts w:asciiTheme="minorHAnsi" w:hAnsiTheme="minorHAnsi" w:cstheme="minorHAnsi"/>
          <w:b w:val="0"/>
          <w:color w:val="auto"/>
        </w:rPr>
        <w:t xml:space="preserve"> </w:t>
      </w:r>
      <w:r w:rsidR="00505F81">
        <w:rPr>
          <w:rFonts w:asciiTheme="minorHAnsi" w:hAnsiTheme="minorHAnsi" w:cstheme="minorHAnsi"/>
          <w:b w:val="0"/>
          <w:color w:val="auto"/>
        </w:rPr>
        <w:t>Jul</w:t>
      </w:r>
      <w:r w:rsidR="00513A2D">
        <w:rPr>
          <w:rFonts w:asciiTheme="minorHAnsi" w:hAnsiTheme="minorHAnsi" w:cstheme="minorHAnsi"/>
          <w:b w:val="0"/>
          <w:color w:val="auto"/>
        </w:rPr>
        <w:t>y</w:t>
      </w:r>
      <w:r w:rsidRPr="00996B26">
        <w:rPr>
          <w:rFonts w:asciiTheme="minorHAnsi" w:hAnsiTheme="minorHAnsi" w:cstheme="minorHAnsi"/>
          <w:b w:val="0"/>
          <w:color w:val="auto"/>
        </w:rPr>
        <w:t xml:space="preserve"> 202</w:t>
      </w:r>
      <w:r w:rsidR="001B55F7">
        <w:rPr>
          <w:rFonts w:asciiTheme="minorHAnsi" w:hAnsiTheme="minorHAnsi" w:cstheme="minorHAnsi"/>
          <w:b w:val="0"/>
          <w:color w:val="auto"/>
        </w:rPr>
        <w:t>1</w:t>
      </w:r>
    </w:p>
    <w:p w14:paraId="59074B95" w14:textId="6120784E" w:rsidR="000E7004" w:rsidRPr="00996B26" w:rsidRDefault="000E7004" w:rsidP="000E7004">
      <w:pPr>
        <w:pStyle w:val="WI-bold"/>
        <w:rPr>
          <w:rFonts w:asciiTheme="minorHAnsi" w:hAnsiTheme="minorHAnsi" w:cstheme="minorHAnsi"/>
          <w:b w:val="0"/>
          <w:color w:val="auto"/>
        </w:rPr>
      </w:pPr>
      <w:r w:rsidRPr="00996B26">
        <w:rPr>
          <w:rFonts w:asciiTheme="minorHAnsi" w:hAnsiTheme="minorHAnsi" w:cstheme="minorHAnsi"/>
          <w:color w:val="auto"/>
        </w:rPr>
        <w:t>Time:</w:t>
      </w:r>
      <w:r w:rsidRPr="00996B26">
        <w:rPr>
          <w:rFonts w:asciiTheme="minorHAnsi" w:hAnsiTheme="minorHAnsi" w:cstheme="minorHAnsi"/>
          <w:color w:val="auto"/>
        </w:rPr>
        <w:tab/>
      </w:r>
      <w:r w:rsidRPr="00996B26">
        <w:rPr>
          <w:rFonts w:asciiTheme="minorHAnsi" w:hAnsiTheme="minorHAnsi" w:cstheme="minorHAnsi"/>
          <w:color w:val="auto"/>
        </w:rPr>
        <w:tab/>
      </w:r>
      <w:r w:rsidRPr="00996B26">
        <w:rPr>
          <w:rFonts w:asciiTheme="minorHAnsi" w:hAnsiTheme="minorHAnsi" w:cstheme="minorHAnsi"/>
          <w:b w:val="0"/>
          <w:bCs/>
          <w:color w:val="auto"/>
        </w:rPr>
        <w:t>0900 to 1300</w:t>
      </w:r>
      <w:r w:rsidRPr="00996B26">
        <w:rPr>
          <w:rFonts w:asciiTheme="minorHAnsi" w:hAnsiTheme="minorHAnsi" w:cstheme="minorHAnsi"/>
          <w:b w:val="0"/>
          <w:color w:val="auto"/>
        </w:rPr>
        <w:t xml:space="preserve"> </w:t>
      </w:r>
      <w:r w:rsidR="00513A2D">
        <w:rPr>
          <w:rFonts w:asciiTheme="minorHAnsi" w:hAnsiTheme="minorHAnsi" w:cstheme="minorHAnsi"/>
          <w:b w:val="0"/>
          <w:color w:val="auto"/>
        </w:rPr>
        <w:t>BS</w:t>
      </w:r>
      <w:r w:rsidRPr="00996B26">
        <w:rPr>
          <w:rFonts w:asciiTheme="minorHAnsi" w:hAnsiTheme="minorHAnsi" w:cstheme="minorHAnsi"/>
          <w:b w:val="0"/>
          <w:color w:val="auto"/>
        </w:rPr>
        <w:t>T daily (Virtual Café open from 8.45am)</w:t>
      </w:r>
    </w:p>
    <w:p w14:paraId="07EB6E9F" w14:textId="0A7015FF" w:rsidR="000E7004" w:rsidRPr="00996B26" w:rsidRDefault="000E7004" w:rsidP="000E7004">
      <w:pPr>
        <w:rPr>
          <w:rFonts w:asciiTheme="minorHAnsi" w:hAnsiTheme="minorHAnsi" w:cstheme="minorHAnsi"/>
          <w:bCs/>
          <w:sz w:val="20"/>
          <w:szCs w:val="20"/>
        </w:rPr>
      </w:pPr>
      <w:r w:rsidRPr="00996B26">
        <w:rPr>
          <w:rFonts w:asciiTheme="minorHAnsi" w:hAnsiTheme="minorHAnsi" w:cstheme="minorHAnsi"/>
          <w:b/>
          <w:sz w:val="20"/>
          <w:szCs w:val="20"/>
        </w:rPr>
        <w:t xml:space="preserve">Platform:               </w:t>
      </w:r>
      <w:r w:rsidRPr="00996B26">
        <w:rPr>
          <w:rFonts w:asciiTheme="minorHAnsi" w:hAnsiTheme="minorHAnsi" w:cstheme="minorHAnsi"/>
          <w:bCs/>
          <w:sz w:val="20"/>
          <w:szCs w:val="20"/>
        </w:rPr>
        <w:t xml:space="preserve">Zoom to your laptop or desktop </w:t>
      </w:r>
    </w:p>
    <w:p w14:paraId="6DFF74EB" w14:textId="6755AF53" w:rsidR="000E7004" w:rsidRPr="00996B26" w:rsidRDefault="000E7004" w:rsidP="000E7004">
      <w:pPr>
        <w:rPr>
          <w:rFonts w:asciiTheme="minorHAnsi" w:hAnsiTheme="minorHAnsi" w:cstheme="minorHAnsi"/>
          <w:bCs/>
          <w:sz w:val="20"/>
          <w:szCs w:val="20"/>
        </w:rPr>
      </w:pPr>
      <w:r w:rsidRPr="00996B26">
        <w:rPr>
          <w:rFonts w:asciiTheme="minorHAnsi" w:hAnsiTheme="minorHAnsi" w:cstheme="minorHAnsi"/>
          <w:b/>
          <w:sz w:val="20"/>
          <w:szCs w:val="20"/>
        </w:rPr>
        <w:t>Group size:</w:t>
      </w:r>
      <w:r w:rsidRPr="00996B26">
        <w:rPr>
          <w:rFonts w:asciiTheme="minorHAnsi" w:hAnsiTheme="minorHAnsi" w:cstheme="minorHAnsi"/>
          <w:bCs/>
          <w:sz w:val="20"/>
          <w:szCs w:val="20"/>
        </w:rPr>
        <w:t xml:space="preserve">           </w:t>
      </w:r>
      <w:r w:rsidR="00996B26" w:rsidRPr="00996B26">
        <w:rPr>
          <w:rFonts w:asciiTheme="minorHAnsi" w:hAnsiTheme="minorHAnsi" w:cstheme="minorHAnsi"/>
          <w:bCs/>
          <w:sz w:val="20"/>
          <w:szCs w:val="20"/>
        </w:rPr>
        <w:t>12 maximum. Please book early to ensure your place.</w:t>
      </w:r>
    </w:p>
    <w:p w14:paraId="0A3D7D00" w14:textId="77777777" w:rsidR="00692B7D" w:rsidRDefault="00692B7D" w:rsidP="00FB00C7">
      <w:pPr>
        <w:pStyle w:val="WI-bold"/>
        <w:ind w:left="1128" w:hanging="1128"/>
        <w:rPr>
          <w:rFonts w:asciiTheme="minorHAnsi" w:hAnsiTheme="minorHAnsi" w:cstheme="minorHAnsi"/>
          <w:color w:val="auto"/>
        </w:rPr>
      </w:pPr>
    </w:p>
    <w:p w14:paraId="3FF319B2" w14:textId="7B0F04F1" w:rsidR="00BA46F5" w:rsidRPr="00996B26" w:rsidRDefault="005C663A" w:rsidP="00FB00C7">
      <w:pPr>
        <w:pStyle w:val="WI-bold"/>
        <w:ind w:left="1128" w:hanging="1128"/>
        <w:rPr>
          <w:rFonts w:asciiTheme="minorHAnsi" w:hAnsiTheme="minorHAnsi" w:cstheme="minorHAnsi"/>
          <w:b w:val="0"/>
          <w:i/>
          <w:color w:val="auto"/>
        </w:rPr>
      </w:pPr>
      <w:r w:rsidRPr="00996B26">
        <w:rPr>
          <w:rFonts w:asciiTheme="minorHAnsi" w:hAnsiTheme="minorHAnsi" w:cstheme="minorHAnsi"/>
          <w:color w:val="auto"/>
        </w:rPr>
        <w:t xml:space="preserve">Investment: </w:t>
      </w:r>
      <w:r w:rsidR="00BA46F5" w:rsidRPr="00996B26">
        <w:rPr>
          <w:rFonts w:asciiTheme="minorHAnsi" w:hAnsiTheme="minorHAnsi" w:cstheme="minorHAnsi"/>
          <w:color w:val="auto"/>
        </w:rPr>
        <w:tab/>
      </w:r>
      <w:r w:rsidR="00CC01DB" w:rsidRPr="00996B26">
        <w:rPr>
          <w:rFonts w:asciiTheme="minorHAnsi" w:hAnsiTheme="minorHAnsi" w:cstheme="minorHAnsi"/>
          <w:color w:val="auto"/>
        </w:rPr>
        <w:t xml:space="preserve">    </w:t>
      </w:r>
      <w:r w:rsidR="008F61C7" w:rsidRPr="00996B26">
        <w:rPr>
          <w:rFonts w:asciiTheme="minorHAnsi" w:hAnsiTheme="minorHAnsi" w:cstheme="minorHAnsi"/>
          <w:color w:val="auto"/>
        </w:rPr>
        <w:t xml:space="preserve">  </w:t>
      </w:r>
    </w:p>
    <w:p w14:paraId="46FEF586" w14:textId="7945A1E7" w:rsidR="000E7004" w:rsidRPr="00996B26" w:rsidRDefault="6D91471A" w:rsidP="6D91471A">
      <w:pPr>
        <w:pStyle w:val="WI-bold"/>
        <w:tabs>
          <w:tab w:val="clear" w:pos="1134"/>
          <w:tab w:val="left" w:pos="1800"/>
        </w:tabs>
        <w:ind w:left="1800" w:hanging="1800"/>
        <w:rPr>
          <w:rFonts w:asciiTheme="minorHAnsi" w:hAnsiTheme="minorHAnsi" w:cstheme="minorHAnsi"/>
          <w:b w:val="0"/>
          <w:color w:val="auto"/>
        </w:rPr>
      </w:pPr>
      <w:r w:rsidRPr="00996B26">
        <w:rPr>
          <w:rFonts w:asciiTheme="minorHAnsi" w:hAnsiTheme="minorHAnsi" w:cstheme="minorHAnsi"/>
          <w:color w:val="auto"/>
        </w:rPr>
        <w:t xml:space="preserve">Early Bird:              </w:t>
      </w:r>
      <w:r w:rsidRPr="00996B26">
        <w:rPr>
          <w:rFonts w:asciiTheme="minorHAnsi" w:hAnsiTheme="minorHAnsi" w:cstheme="minorHAnsi"/>
          <w:b w:val="0"/>
          <w:color w:val="auto"/>
        </w:rPr>
        <w:t>£</w:t>
      </w:r>
      <w:r w:rsidR="00C8464D" w:rsidRPr="00996B26">
        <w:rPr>
          <w:rFonts w:asciiTheme="minorHAnsi" w:hAnsiTheme="minorHAnsi" w:cstheme="minorHAnsi"/>
          <w:b w:val="0"/>
          <w:color w:val="auto"/>
        </w:rPr>
        <w:t>850 (incl VAT)</w:t>
      </w:r>
      <w:r w:rsidRPr="00996B26">
        <w:rPr>
          <w:rFonts w:asciiTheme="minorHAnsi" w:hAnsiTheme="minorHAnsi" w:cstheme="minorHAnsi"/>
          <w:b w:val="0"/>
        </w:rPr>
        <w:t xml:space="preserve"> - a</w:t>
      </w:r>
      <w:r w:rsidRPr="00996B26">
        <w:rPr>
          <w:rFonts w:asciiTheme="minorHAnsi" w:hAnsiTheme="minorHAnsi" w:cstheme="minorHAnsi"/>
          <w:b w:val="0"/>
          <w:color w:val="auto"/>
        </w:rPr>
        <w:t xml:space="preserve">vailable until </w:t>
      </w:r>
      <w:r w:rsidR="001567F5">
        <w:rPr>
          <w:rFonts w:asciiTheme="minorHAnsi" w:hAnsiTheme="minorHAnsi" w:cstheme="minorHAnsi"/>
          <w:b w:val="0"/>
          <w:color w:val="auto"/>
        </w:rPr>
        <w:t>24</w:t>
      </w:r>
      <w:r w:rsidR="00505F81">
        <w:rPr>
          <w:rFonts w:asciiTheme="minorHAnsi" w:hAnsiTheme="minorHAnsi" w:cstheme="minorHAnsi"/>
          <w:b w:val="0"/>
          <w:color w:val="auto"/>
        </w:rPr>
        <w:t xml:space="preserve"> June</w:t>
      </w:r>
      <w:r w:rsidRPr="00996B26">
        <w:rPr>
          <w:rFonts w:asciiTheme="minorHAnsi" w:hAnsiTheme="minorHAnsi" w:cstheme="minorHAnsi"/>
          <w:b w:val="0"/>
          <w:color w:val="auto"/>
        </w:rPr>
        <w:t xml:space="preserve"> 202</w:t>
      </w:r>
      <w:r w:rsidR="00513A2D">
        <w:rPr>
          <w:rFonts w:asciiTheme="minorHAnsi" w:hAnsiTheme="minorHAnsi" w:cstheme="minorHAnsi"/>
          <w:b w:val="0"/>
          <w:color w:val="auto"/>
        </w:rPr>
        <w:t>1</w:t>
      </w:r>
      <w:r w:rsidRPr="00996B26">
        <w:rPr>
          <w:rFonts w:asciiTheme="minorHAnsi" w:hAnsiTheme="minorHAnsi" w:cstheme="minorHAnsi"/>
          <w:b w:val="0"/>
          <w:color w:val="auto"/>
        </w:rPr>
        <w:t xml:space="preserve"> </w:t>
      </w:r>
    </w:p>
    <w:p w14:paraId="1BD6DF29" w14:textId="3F981C61" w:rsidR="001032FC" w:rsidRPr="00996B26" w:rsidRDefault="000E7004" w:rsidP="6D91471A">
      <w:pPr>
        <w:pStyle w:val="WI-bold"/>
        <w:tabs>
          <w:tab w:val="clear" w:pos="1134"/>
          <w:tab w:val="left" w:pos="1800"/>
        </w:tabs>
        <w:ind w:left="1800" w:hanging="1800"/>
        <w:rPr>
          <w:rFonts w:asciiTheme="minorHAnsi" w:hAnsiTheme="minorHAnsi" w:cstheme="minorHAnsi"/>
          <w:color w:val="auto"/>
        </w:rPr>
      </w:pPr>
      <w:r w:rsidRPr="00996B26">
        <w:rPr>
          <w:rFonts w:asciiTheme="minorHAnsi" w:hAnsiTheme="minorHAnsi" w:cstheme="minorHAnsi"/>
          <w:color w:val="auto"/>
        </w:rPr>
        <w:t xml:space="preserve">Full:                         </w:t>
      </w:r>
      <w:r w:rsidRPr="00996B26">
        <w:rPr>
          <w:rFonts w:asciiTheme="minorHAnsi" w:hAnsiTheme="minorHAnsi" w:cstheme="minorHAnsi"/>
          <w:b w:val="0"/>
          <w:color w:val="auto"/>
        </w:rPr>
        <w:t>£1290 (incl VAT) includes course/e-course materials</w:t>
      </w:r>
      <w:r w:rsidR="6D91471A" w:rsidRPr="00996B26">
        <w:rPr>
          <w:rFonts w:asciiTheme="minorHAnsi" w:hAnsiTheme="minorHAnsi" w:cstheme="minorHAnsi"/>
          <w:color w:val="auto"/>
        </w:rPr>
        <w:t xml:space="preserve">    </w:t>
      </w:r>
    </w:p>
    <w:p w14:paraId="5DAB6C7B" w14:textId="77777777" w:rsidR="000466F0" w:rsidRPr="00755EBB" w:rsidRDefault="000466F0" w:rsidP="00BA46F5">
      <w:pPr>
        <w:rPr>
          <w:rFonts w:ascii="Arial" w:hAnsi="Arial" w:cs="Arial"/>
          <w:sz w:val="20"/>
          <w:szCs w:val="20"/>
        </w:rPr>
      </w:pPr>
    </w:p>
    <w:p w14:paraId="7FC9481B" w14:textId="77777777" w:rsidR="00C57277" w:rsidRDefault="00C57277" w:rsidP="00C57277">
      <w:pPr>
        <w:tabs>
          <w:tab w:val="left" w:pos="3969"/>
        </w:tabs>
        <w:rPr>
          <w:rFonts w:ascii="Calibri" w:hAnsi="Calibri" w:cs="Calibri"/>
          <w:b/>
          <w:sz w:val="22"/>
          <w:szCs w:val="22"/>
        </w:rPr>
      </w:pPr>
    </w:p>
    <w:p w14:paraId="2DF03F19" w14:textId="64508348" w:rsidR="00C57277" w:rsidRPr="004652AA" w:rsidRDefault="00C57277" w:rsidP="00C57277">
      <w:pPr>
        <w:tabs>
          <w:tab w:val="left" w:pos="3969"/>
        </w:tabs>
        <w:rPr>
          <w:rFonts w:ascii="Calibri" w:hAnsi="Calibri" w:cs="Calibri"/>
          <w:b/>
          <w:sz w:val="22"/>
          <w:szCs w:val="22"/>
        </w:rPr>
      </w:pPr>
      <w:r w:rsidRPr="004652AA">
        <w:rPr>
          <w:rFonts w:ascii="Calibri" w:hAnsi="Calibri" w:cs="Calibri"/>
          <w:b/>
          <w:sz w:val="22"/>
          <w:szCs w:val="22"/>
        </w:rPr>
        <w:t>On completion of the Masterclass you will have:</w:t>
      </w:r>
    </w:p>
    <w:p w14:paraId="74B174BA" w14:textId="77777777" w:rsidR="00C57277" w:rsidRPr="004652AA" w:rsidRDefault="00C57277" w:rsidP="00C57277">
      <w:pPr>
        <w:pStyle w:val="NormalWeb"/>
        <w:numPr>
          <w:ilvl w:val="0"/>
          <w:numId w:val="37"/>
        </w:numPr>
        <w:spacing w:before="0" w:beforeAutospacing="0" w:after="0" w:afterAutospacing="0"/>
        <w:rPr>
          <w:rFonts w:ascii="Calibri" w:hAnsi="Calibri" w:cs="Calibri"/>
          <w:sz w:val="22"/>
          <w:szCs w:val="22"/>
        </w:rPr>
      </w:pPr>
      <w:r w:rsidRPr="004652AA">
        <w:rPr>
          <w:rFonts w:ascii="Calibri" w:hAnsi="Calibri" w:cs="Calibri"/>
          <w:sz w:val="22"/>
          <w:szCs w:val="22"/>
        </w:rPr>
        <w:t>An in-depth understanding of the science of happiness, resilience and well-being.</w:t>
      </w:r>
    </w:p>
    <w:p w14:paraId="56D7EAD2" w14:textId="73BEBD45" w:rsidR="00C57277" w:rsidRPr="004652AA" w:rsidRDefault="00C57277" w:rsidP="00C57277">
      <w:pPr>
        <w:pStyle w:val="NormalWeb"/>
        <w:numPr>
          <w:ilvl w:val="0"/>
          <w:numId w:val="37"/>
        </w:numPr>
        <w:spacing w:before="0" w:beforeAutospacing="0" w:after="0" w:afterAutospacing="0"/>
        <w:rPr>
          <w:rFonts w:ascii="Calibri" w:hAnsi="Calibri" w:cs="Calibri"/>
          <w:sz w:val="22"/>
          <w:szCs w:val="22"/>
        </w:rPr>
      </w:pPr>
      <w:r w:rsidRPr="004652AA">
        <w:rPr>
          <w:rFonts w:ascii="Calibri" w:hAnsi="Calibri" w:cs="Calibri"/>
          <w:sz w:val="22"/>
          <w:szCs w:val="22"/>
        </w:rPr>
        <w:t xml:space="preserve">A toolkit of evidence-based practices </w:t>
      </w:r>
    </w:p>
    <w:p w14:paraId="34585FD1" w14:textId="74B23587" w:rsidR="00C57277" w:rsidRPr="004652AA" w:rsidRDefault="00181C56" w:rsidP="00C57277">
      <w:pPr>
        <w:pStyle w:val="NormalWeb"/>
        <w:numPr>
          <w:ilvl w:val="0"/>
          <w:numId w:val="37"/>
        </w:numPr>
        <w:spacing w:before="0" w:beforeAutospacing="0" w:after="0" w:afterAutospacing="0"/>
        <w:rPr>
          <w:rFonts w:ascii="Calibri" w:hAnsi="Calibri" w:cs="Calibri"/>
          <w:sz w:val="22"/>
          <w:szCs w:val="22"/>
        </w:rPr>
      </w:pPr>
      <w:r>
        <w:rPr>
          <w:rFonts w:ascii="Calibri" w:hAnsi="Calibri" w:cs="Calibri"/>
          <w:sz w:val="22"/>
          <w:szCs w:val="22"/>
        </w:rPr>
        <w:t>The k</w:t>
      </w:r>
      <w:r w:rsidR="00C57277" w:rsidRPr="004652AA">
        <w:rPr>
          <w:rFonts w:ascii="Calibri" w:hAnsi="Calibri" w:cs="Calibri"/>
          <w:sz w:val="22"/>
          <w:szCs w:val="22"/>
        </w:rPr>
        <w:t>now</w:t>
      </w:r>
      <w:r>
        <w:rPr>
          <w:rFonts w:ascii="Calibri" w:hAnsi="Calibri" w:cs="Calibri"/>
          <w:sz w:val="22"/>
          <w:szCs w:val="22"/>
        </w:rPr>
        <w:t>how</w:t>
      </w:r>
      <w:r w:rsidR="00C57277" w:rsidRPr="004652AA">
        <w:rPr>
          <w:rFonts w:ascii="Calibri" w:hAnsi="Calibri" w:cs="Calibri"/>
          <w:sz w:val="22"/>
          <w:szCs w:val="22"/>
        </w:rPr>
        <w:t xml:space="preserve"> to apply Positive Psychology</w:t>
      </w:r>
      <w:r w:rsidRPr="004652AA">
        <w:rPr>
          <w:rFonts w:ascii="Calibri" w:hAnsi="Calibri" w:cs="Calibri"/>
          <w:sz w:val="22"/>
          <w:szCs w:val="22"/>
        </w:rPr>
        <w:t xml:space="preserve"> in coaching, therapy, </w:t>
      </w:r>
      <w:r>
        <w:rPr>
          <w:rFonts w:ascii="Calibri" w:hAnsi="Calibri" w:cs="Calibri"/>
          <w:sz w:val="22"/>
          <w:szCs w:val="22"/>
        </w:rPr>
        <w:t>at</w:t>
      </w:r>
      <w:r w:rsidRPr="004652AA">
        <w:rPr>
          <w:rFonts w:ascii="Calibri" w:hAnsi="Calibri" w:cs="Calibri"/>
          <w:sz w:val="22"/>
          <w:szCs w:val="22"/>
        </w:rPr>
        <w:t xml:space="preserve"> work and </w:t>
      </w:r>
      <w:r>
        <w:rPr>
          <w:rFonts w:ascii="Calibri" w:hAnsi="Calibri" w:cs="Calibri"/>
          <w:sz w:val="22"/>
          <w:szCs w:val="22"/>
        </w:rPr>
        <w:t xml:space="preserve">in </w:t>
      </w:r>
      <w:r w:rsidRPr="004652AA">
        <w:rPr>
          <w:rFonts w:ascii="Calibri" w:hAnsi="Calibri" w:cs="Calibri"/>
          <w:sz w:val="22"/>
          <w:szCs w:val="22"/>
        </w:rPr>
        <w:t>communities</w:t>
      </w:r>
    </w:p>
    <w:p w14:paraId="3D60B37C" w14:textId="75B1AE85" w:rsidR="00C57277" w:rsidRPr="004652AA" w:rsidRDefault="00C57277" w:rsidP="00C57277">
      <w:pPr>
        <w:pStyle w:val="NormalWeb"/>
        <w:numPr>
          <w:ilvl w:val="0"/>
          <w:numId w:val="37"/>
        </w:numPr>
        <w:spacing w:before="0" w:beforeAutospacing="0" w:after="0" w:afterAutospacing="0"/>
        <w:rPr>
          <w:rFonts w:ascii="Calibri" w:hAnsi="Calibri" w:cs="Calibri"/>
          <w:sz w:val="22"/>
          <w:szCs w:val="22"/>
        </w:rPr>
      </w:pPr>
      <w:r w:rsidRPr="004652AA">
        <w:rPr>
          <w:rFonts w:ascii="Calibri" w:hAnsi="Calibri" w:cs="Calibri"/>
          <w:sz w:val="22"/>
          <w:szCs w:val="22"/>
        </w:rPr>
        <w:t xml:space="preserve">All your questions answered by </w:t>
      </w:r>
      <w:r w:rsidR="00181C56">
        <w:rPr>
          <w:rFonts w:ascii="Calibri" w:hAnsi="Calibri" w:cs="Calibri"/>
          <w:sz w:val="22"/>
          <w:szCs w:val="22"/>
        </w:rPr>
        <w:t xml:space="preserve">master trainers and </w:t>
      </w:r>
      <w:r w:rsidRPr="004652AA">
        <w:rPr>
          <w:rFonts w:ascii="Calibri" w:hAnsi="Calibri" w:cs="Calibri"/>
          <w:sz w:val="22"/>
          <w:szCs w:val="22"/>
        </w:rPr>
        <w:t>expert practitioners in Positive Psychology</w:t>
      </w:r>
    </w:p>
    <w:p w14:paraId="608D4DEF" w14:textId="1907E827" w:rsidR="00C57277" w:rsidRDefault="00C57277" w:rsidP="00C57277">
      <w:pPr>
        <w:pStyle w:val="NormalWeb"/>
        <w:rPr>
          <w:rStyle w:val="Strong"/>
          <w:rFonts w:ascii="Calibri" w:hAnsi="Calibri" w:cs="Calibri"/>
          <w:sz w:val="22"/>
          <w:szCs w:val="22"/>
        </w:rPr>
      </w:pPr>
      <w:r w:rsidRPr="004652AA">
        <w:rPr>
          <w:rFonts w:ascii="Calibri" w:hAnsi="Calibri" w:cs="Calibri"/>
          <w:b/>
          <w:bCs/>
          <w:sz w:val="22"/>
          <w:szCs w:val="22"/>
        </w:rPr>
        <w:t>‘</w:t>
      </w:r>
      <w:r w:rsidRPr="004652AA">
        <w:rPr>
          <w:rFonts w:ascii="Calibri" w:hAnsi="Calibri" w:cs="Calibri"/>
          <w:bCs/>
          <w:i/>
          <w:iCs/>
          <w:sz w:val="22"/>
          <w:szCs w:val="22"/>
        </w:rPr>
        <w:t xml:space="preserve">The Positive Psychology Masterclass was devised by two of our first MAPP graduates who’ve gone on to flourish as positive psychology experts. Both Miriam and Bridget are renowned for their applied work within the science of wellbeing. The Masterclass has been attended by hundreds of people since it started, many of whom have now joined us on the UEL MAPP.  It’s one of the best introductions to the science of Positive Psychology that you can get.’ </w:t>
      </w:r>
      <w:r w:rsidRPr="004652AA">
        <w:rPr>
          <w:rFonts w:ascii="Calibri" w:hAnsi="Calibri" w:cs="Calibri"/>
          <w:b/>
          <w:bCs/>
          <w:i/>
          <w:iCs/>
          <w:sz w:val="22"/>
          <w:szCs w:val="22"/>
        </w:rPr>
        <w:t>Dr Kate Hefferon, </w:t>
      </w:r>
      <w:r w:rsidRPr="004652AA">
        <w:rPr>
          <w:rStyle w:val="Strong"/>
          <w:rFonts w:ascii="Calibri" w:hAnsi="Calibri" w:cs="Calibri"/>
          <w:sz w:val="22"/>
          <w:szCs w:val="22"/>
        </w:rPr>
        <w:t>Prog Leader, Masters in Applied Positive Psychology, University of East London</w:t>
      </w:r>
    </w:p>
    <w:p w14:paraId="360364A1" w14:textId="77777777" w:rsidR="00692B7D" w:rsidRDefault="00CF1B32" w:rsidP="00692B7D">
      <w:pPr>
        <w:pStyle w:val="NormalWeb"/>
        <w:spacing w:before="0" w:beforeAutospacing="0" w:after="0" w:afterAutospacing="0"/>
        <w:rPr>
          <w:rFonts w:ascii="Calibri" w:hAnsi="Calibri" w:cs="Calibri"/>
          <w:b/>
          <w:sz w:val="22"/>
          <w:szCs w:val="22"/>
        </w:rPr>
      </w:pPr>
      <w:r>
        <w:rPr>
          <w:rFonts w:ascii="Calibri" w:hAnsi="Calibri" w:cs="Calibri"/>
          <w:b/>
          <w:sz w:val="22"/>
          <w:szCs w:val="22"/>
        </w:rPr>
        <w:t>Days 1 to</w:t>
      </w:r>
      <w:r w:rsidR="006860FE">
        <w:rPr>
          <w:rFonts w:ascii="Calibri" w:hAnsi="Calibri" w:cs="Calibri"/>
          <w:b/>
          <w:sz w:val="22"/>
          <w:szCs w:val="22"/>
        </w:rPr>
        <w:t xml:space="preserve"> </w:t>
      </w:r>
      <w:r>
        <w:rPr>
          <w:rFonts w:ascii="Calibri" w:hAnsi="Calibri" w:cs="Calibri"/>
          <w:b/>
          <w:sz w:val="22"/>
          <w:szCs w:val="22"/>
        </w:rPr>
        <w:t xml:space="preserve">4: </w:t>
      </w:r>
      <w:r w:rsidR="00C57277" w:rsidRPr="004652AA">
        <w:rPr>
          <w:rFonts w:ascii="Calibri" w:hAnsi="Calibri" w:cs="Calibri"/>
          <w:b/>
          <w:sz w:val="22"/>
          <w:szCs w:val="22"/>
        </w:rPr>
        <w:t>Positive Psychology for Coaching &amp; Wellbeing</w:t>
      </w:r>
    </w:p>
    <w:p w14:paraId="5EA8D8F5" w14:textId="690D159F" w:rsidR="00C57277" w:rsidRPr="00692B7D" w:rsidRDefault="00C57277" w:rsidP="00692B7D">
      <w:pPr>
        <w:pStyle w:val="NormalWeb"/>
        <w:spacing w:before="0" w:beforeAutospacing="0" w:after="0" w:afterAutospacing="0"/>
        <w:rPr>
          <w:rFonts w:ascii="Calibri" w:hAnsi="Calibri" w:cs="Calibri"/>
          <w:bCs/>
          <w:i/>
          <w:iCs/>
          <w:sz w:val="22"/>
          <w:szCs w:val="22"/>
        </w:rPr>
      </w:pPr>
      <w:r w:rsidRPr="004652AA">
        <w:rPr>
          <w:rFonts w:ascii="Calibri" w:hAnsi="Calibri" w:cs="Calibri"/>
          <w:b/>
          <w:sz w:val="22"/>
          <w:szCs w:val="22"/>
        </w:rPr>
        <w:t xml:space="preserve">What you will gain: </w:t>
      </w:r>
      <w:r w:rsidR="00D24688">
        <w:rPr>
          <w:rFonts w:ascii="Calibri" w:hAnsi="Calibri" w:cs="Calibri"/>
          <w:sz w:val="22"/>
          <w:szCs w:val="22"/>
        </w:rPr>
        <w:t>T</w:t>
      </w:r>
      <w:r w:rsidRPr="004652AA">
        <w:rPr>
          <w:rFonts w:ascii="Calibri" w:hAnsi="Calibri" w:cs="Calibri"/>
          <w:sz w:val="22"/>
          <w:szCs w:val="22"/>
        </w:rPr>
        <w:t>h</w:t>
      </w:r>
      <w:r w:rsidR="00D24688">
        <w:rPr>
          <w:rFonts w:ascii="Calibri" w:hAnsi="Calibri" w:cs="Calibri"/>
          <w:sz w:val="22"/>
          <w:szCs w:val="22"/>
        </w:rPr>
        <w:t>e</w:t>
      </w:r>
      <w:r w:rsidRPr="004652AA">
        <w:rPr>
          <w:rFonts w:ascii="Calibri" w:hAnsi="Calibri" w:cs="Calibri"/>
          <w:sz w:val="22"/>
          <w:szCs w:val="22"/>
        </w:rPr>
        <w:t xml:space="preserve"> Positive Psychology Masterclass introduces you to the key principles and evidence-based </w:t>
      </w:r>
      <w:r w:rsidR="00934419">
        <w:rPr>
          <w:rFonts w:ascii="Calibri" w:hAnsi="Calibri" w:cs="Calibri"/>
          <w:sz w:val="22"/>
          <w:szCs w:val="22"/>
        </w:rPr>
        <w:t>practic</w:t>
      </w:r>
      <w:r w:rsidRPr="004652AA">
        <w:rPr>
          <w:rFonts w:ascii="Calibri" w:hAnsi="Calibri" w:cs="Calibri"/>
          <w:sz w:val="22"/>
          <w:szCs w:val="22"/>
        </w:rPr>
        <w:t xml:space="preserve">es in the science of </w:t>
      </w:r>
      <w:r w:rsidRPr="004652AA">
        <w:rPr>
          <w:rFonts w:ascii="Calibri" w:hAnsi="Calibri" w:cs="Calibri"/>
          <w:bCs/>
          <w:sz w:val="22"/>
          <w:szCs w:val="22"/>
        </w:rPr>
        <w:t>positive psychology</w:t>
      </w:r>
      <w:r w:rsidRPr="004652AA">
        <w:rPr>
          <w:rFonts w:ascii="Calibri" w:hAnsi="Calibri" w:cs="Calibri"/>
          <w:sz w:val="22"/>
          <w:szCs w:val="22"/>
        </w:rPr>
        <w:t xml:space="preserve">, giving you a thorough grounding in the PERMA model of </w:t>
      </w:r>
      <w:r w:rsidR="00934419">
        <w:rPr>
          <w:rFonts w:ascii="Calibri" w:hAnsi="Calibri" w:cs="Calibri"/>
          <w:sz w:val="22"/>
          <w:szCs w:val="22"/>
        </w:rPr>
        <w:t>wellbe</w:t>
      </w:r>
      <w:r w:rsidRPr="004652AA">
        <w:rPr>
          <w:rFonts w:ascii="Calibri" w:hAnsi="Calibri" w:cs="Calibri"/>
          <w:sz w:val="22"/>
          <w:szCs w:val="22"/>
        </w:rPr>
        <w:t>ing plus other core concepts in the science. With hands-on experience of the practices this highly</w:t>
      </w:r>
      <w:r w:rsidR="006B3803">
        <w:rPr>
          <w:rFonts w:ascii="Calibri" w:hAnsi="Calibri" w:cs="Calibri"/>
          <w:sz w:val="22"/>
          <w:szCs w:val="22"/>
        </w:rPr>
        <w:t xml:space="preserve"> </w:t>
      </w:r>
      <w:r w:rsidRPr="004652AA">
        <w:rPr>
          <w:rFonts w:ascii="Calibri" w:hAnsi="Calibri" w:cs="Calibri"/>
          <w:sz w:val="22"/>
          <w:szCs w:val="22"/>
        </w:rPr>
        <w:t xml:space="preserve">engaging course will show you how to apply positive psychology </w:t>
      </w:r>
      <w:r w:rsidR="00934419">
        <w:rPr>
          <w:rFonts w:ascii="Calibri" w:hAnsi="Calibri" w:cs="Calibri"/>
          <w:sz w:val="22"/>
          <w:szCs w:val="22"/>
        </w:rPr>
        <w:t>to flourish pe</w:t>
      </w:r>
      <w:r w:rsidRPr="004652AA">
        <w:rPr>
          <w:rFonts w:ascii="Calibri" w:hAnsi="Calibri" w:cs="Calibri"/>
          <w:sz w:val="22"/>
          <w:szCs w:val="22"/>
        </w:rPr>
        <w:t>rsonal</w:t>
      </w:r>
      <w:r w:rsidR="00934419">
        <w:rPr>
          <w:rFonts w:ascii="Calibri" w:hAnsi="Calibri" w:cs="Calibri"/>
          <w:sz w:val="22"/>
          <w:szCs w:val="22"/>
        </w:rPr>
        <w:t xml:space="preserve">ly and professionally. </w:t>
      </w:r>
      <w:r w:rsidRPr="004652AA">
        <w:rPr>
          <w:rFonts w:ascii="Calibri" w:hAnsi="Calibri" w:cs="Calibri"/>
          <w:sz w:val="22"/>
          <w:szCs w:val="22"/>
        </w:rPr>
        <w:t>We show you how to master the essential tools to use in your coaching practice, groupwork and as wellbeing champions.</w:t>
      </w:r>
    </w:p>
    <w:p w14:paraId="0E982791" w14:textId="77777777" w:rsidR="00C57277" w:rsidRPr="004652AA" w:rsidRDefault="00C57277" w:rsidP="00C57277">
      <w:pPr>
        <w:tabs>
          <w:tab w:val="left" w:pos="3969"/>
        </w:tabs>
        <w:rPr>
          <w:rFonts w:ascii="Calibri" w:hAnsi="Calibri" w:cs="Calibri"/>
          <w:b/>
          <w:sz w:val="22"/>
          <w:szCs w:val="22"/>
        </w:rPr>
      </w:pPr>
    </w:p>
    <w:p w14:paraId="7E32A31D" w14:textId="77777777" w:rsidR="00C57277" w:rsidRPr="004652AA" w:rsidRDefault="00C57277" w:rsidP="00C57277">
      <w:pPr>
        <w:tabs>
          <w:tab w:val="left" w:pos="3969"/>
        </w:tabs>
        <w:rPr>
          <w:rFonts w:ascii="Calibri" w:hAnsi="Calibri" w:cs="Calibri"/>
          <w:b/>
          <w:sz w:val="22"/>
          <w:szCs w:val="22"/>
        </w:rPr>
      </w:pPr>
      <w:r w:rsidRPr="004652AA">
        <w:rPr>
          <w:rFonts w:ascii="Calibri" w:hAnsi="Calibri" w:cs="Calibri"/>
          <w:b/>
          <w:sz w:val="22"/>
          <w:szCs w:val="22"/>
        </w:rPr>
        <w:t>Modules include:</w:t>
      </w:r>
    </w:p>
    <w:p w14:paraId="77A88DA3" w14:textId="51369FB5" w:rsidR="00C57277" w:rsidRPr="004652AA" w:rsidRDefault="00C57277" w:rsidP="00C57277">
      <w:pPr>
        <w:numPr>
          <w:ilvl w:val="0"/>
          <w:numId w:val="39"/>
        </w:numPr>
        <w:rPr>
          <w:rFonts w:ascii="Calibri" w:hAnsi="Calibri" w:cs="Calibri"/>
          <w:bCs/>
          <w:iCs/>
          <w:sz w:val="22"/>
          <w:szCs w:val="22"/>
        </w:rPr>
      </w:pPr>
      <w:r w:rsidRPr="004652AA">
        <w:rPr>
          <w:rFonts w:ascii="Calibri" w:hAnsi="Calibri" w:cs="Calibri"/>
          <w:bCs/>
          <w:iCs/>
          <w:sz w:val="22"/>
          <w:szCs w:val="22"/>
        </w:rPr>
        <w:t>The Science of Happiness, Wellbeing &amp; Flourishing</w:t>
      </w:r>
      <w:r w:rsidR="0008478F">
        <w:rPr>
          <w:rFonts w:ascii="Calibri" w:hAnsi="Calibri" w:cs="Calibri"/>
          <w:bCs/>
          <w:iCs/>
          <w:sz w:val="22"/>
          <w:szCs w:val="22"/>
        </w:rPr>
        <w:t>: the PERMA model</w:t>
      </w:r>
    </w:p>
    <w:p w14:paraId="184E9B08" w14:textId="77777777" w:rsidR="00C57277" w:rsidRPr="004652AA" w:rsidRDefault="00C57277" w:rsidP="00C57277">
      <w:pPr>
        <w:numPr>
          <w:ilvl w:val="0"/>
          <w:numId w:val="39"/>
        </w:numPr>
        <w:rPr>
          <w:rFonts w:ascii="Calibri" w:hAnsi="Calibri" w:cs="Calibri"/>
          <w:bCs/>
          <w:iCs/>
          <w:sz w:val="22"/>
          <w:szCs w:val="22"/>
        </w:rPr>
      </w:pPr>
      <w:r w:rsidRPr="0008478F">
        <w:rPr>
          <w:rFonts w:ascii="Calibri" w:hAnsi="Calibri" w:cs="Calibri"/>
          <w:b/>
          <w:iCs/>
          <w:sz w:val="22"/>
          <w:szCs w:val="22"/>
        </w:rPr>
        <w:t>P</w:t>
      </w:r>
      <w:r w:rsidRPr="004652AA">
        <w:rPr>
          <w:rFonts w:ascii="Calibri" w:hAnsi="Calibri" w:cs="Calibri"/>
          <w:bCs/>
          <w:iCs/>
          <w:sz w:val="22"/>
          <w:szCs w:val="22"/>
        </w:rPr>
        <w:t>ositive Emotions &amp; Positivity Practices</w:t>
      </w:r>
    </w:p>
    <w:p w14:paraId="1A9E3C47" w14:textId="77777777" w:rsidR="00C57277" w:rsidRPr="004652AA" w:rsidRDefault="00C57277" w:rsidP="00C57277">
      <w:pPr>
        <w:numPr>
          <w:ilvl w:val="0"/>
          <w:numId w:val="39"/>
        </w:numPr>
        <w:rPr>
          <w:rFonts w:ascii="Calibri" w:hAnsi="Calibri" w:cs="Calibri"/>
          <w:bCs/>
          <w:iCs/>
          <w:sz w:val="22"/>
          <w:szCs w:val="22"/>
        </w:rPr>
      </w:pPr>
      <w:r w:rsidRPr="0008478F">
        <w:rPr>
          <w:rFonts w:ascii="Calibri" w:hAnsi="Calibri" w:cs="Calibri"/>
          <w:b/>
          <w:iCs/>
          <w:sz w:val="22"/>
          <w:szCs w:val="22"/>
        </w:rPr>
        <w:t>E</w:t>
      </w:r>
      <w:r w:rsidRPr="004652AA">
        <w:rPr>
          <w:rFonts w:ascii="Calibri" w:hAnsi="Calibri" w:cs="Calibri"/>
          <w:bCs/>
          <w:iCs/>
          <w:sz w:val="22"/>
          <w:szCs w:val="22"/>
        </w:rPr>
        <w:t xml:space="preserve">ngagement &amp; Flow </w:t>
      </w:r>
    </w:p>
    <w:p w14:paraId="437B3660" w14:textId="77777777" w:rsidR="00C57277" w:rsidRPr="004652AA" w:rsidRDefault="00C57277" w:rsidP="00C57277">
      <w:pPr>
        <w:numPr>
          <w:ilvl w:val="0"/>
          <w:numId w:val="39"/>
        </w:numPr>
        <w:rPr>
          <w:rFonts w:ascii="Calibri" w:hAnsi="Calibri" w:cs="Calibri"/>
          <w:bCs/>
          <w:iCs/>
          <w:sz w:val="22"/>
          <w:szCs w:val="22"/>
        </w:rPr>
      </w:pPr>
      <w:r w:rsidRPr="004652AA">
        <w:rPr>
          <w:rFonts w:ascii="Calibri" w:hAnsi="Calibri" w:cs="Calibri"/>
          <w:bCs/>
          <w:iCs/>
          <w:sz w:val="22"/>
          <w:szCs w:val="22"/>
        </w:rPr>
        <w:t>Identifying and Applying Strengths</w:t>
      </w:r>
    </w:p>
    <w:p w14:paraId="68E1DEC2" w14:textId="77777777" w:rsidR="00C57277" w:rsidRPr="004652AA" w:rsidRDefault="00C57277" w:rsidP="00C57277">
      <w:pPr>
        <w:numPr>
          <w:ilvl w:val="0"/>
          <w:numId w:val="39"/>
        </w:numPr>
        <w:rPr>
          <w:rFonts w:ascii="Calibri" w:hAnsi="Calibri" w:cs="Calibri"/>
          <w:bCs/>
          <w:iCs/>
          <w:sz w:val="22"/>
          <w:szCs w:val="22"/>
        </w:rPr>
      </w:pPr>
      <w:r w:rsidRPr="004652AA">
        <w:rPr>
          <w:rFonts w:ascii="Calibri" w:hAnsi="Calibri" w:cs="Calibri"/>
          <w:bCs/>
          <w:iCs/>
          <w:sz w:val="22"/>
          <w:szCs w:val="22"/>
        </w:rPr>
        <w:t xml:space="preserve">Finding </w:t>
      </w:r>
      <w:r w:rsidRPr="0008478F">
        <w:rPr>
          <w:rFonts w:ascii="Calibri" w:hAnsi="Calibri" w:cs="Calibri"/>
          <w:b/>
          <w:iCs/>
          <w:sz w:val="22"/>
          <w:szCs w:val="22"/>
        </w:rPr>
        <w:t>M</w:t>
      </w:r>
      <w:r w:rsidRPr="004652AA">
        <w:rPr>
          <w:rFonts w:ascii="Calibri" w:hAnsi="Calibri" w:cs="Calibri"/>
          <w:bCs/>
          <w:iCs/>
          <w:sz w:val="22"/>
          <w:szCs w:val="22"/>
        </w:rPr>
        <w:t>eaning &amp; Purpose</w:t>
      </w:r>
    </w:p>
    <w:p w14:paraId="3C2BA92B" w14:textId="5DE9331B" w:rsidR="00C57277" w:rsidRPr="004652AA" w:rsidRDefault="0008478F" w:rsidP="00C57277">
      <w:pPr>
        <w:numPr>
          <w:ilvl w:val="0"/>
          <w:numId w:val="39"/>
        </w:numPr>
        <w:rPr>
          <w:rFonts w:ascii="Calibri" w:hAnsi="Calibri" w:cs="Calibri"/>
          <w:bCs/>
          <w:iCs/>
          <w:sz w:val="22"/>
          <w:szCs w:val="22"/>
        </w:rPr>
      </w:pPr>
      <w:r w:rsidRPr="0008478F">
        <w:rPr>
          <w:rFonts w:ascii="Calibri" w:hAnsi="Calibri" w:cs="Calibri"/>
          <w:b/>
          <w:iCs/>
          <w:sz w:val="22"/>
          <w:szCs w:val="22"/>
        </w:rPr>
        <w:t>A</w:t>
      </w:r>
      <w:r>
        <w:rPr>
          <w:rFonts w:ascii="Calibri" w:hAnsi="Calibri" w:cs="Calibri"/>
          <w:bCs/>
          <w:iCs/>
          <w:sz w:val="22"/>
          <w:szCs w:val="22"/>
        </w:rPr>
        <w:t xml:space="preserve">chievement: </w:t>
      </w:r>
      <w:r w:rsidR="00C57277" w:rsidRPr="004652AA">
        <w:rPr>
          <w:rFonts w:ascii="Calibri" w:hAnsi="Calibri" w:cs="Calibri"/>
          <w:bCs/>
          <w:iCs/>
          <w:sz w:val="22"/>
          <w:szCs w:val="22"/>
        </w:rPr>
        <w:t>Mindsets, Motivation &amp; Goals</w:t>
      </w:r>
    </w:p>
    <w:p w14:paraId="7205B7A7" w14:textId="77777777" w:rsidR="00C57277" w:rsidRPr="004652AA" w:rsidRDefault="00C57277" w:rsidP="00C57277">
      <w:pPr>
        <w:numPr>
          <w:ilvl w:val="0"/>
          <w:numId w:val="39"/>
        </w:numPr>
        <w:rPr>
          <w:rFonts w:ascii="Calibri" w:hAnsi="Calibri" w:cs="Calibri"/>
          <w:bCs/>
          <w:iCs/>
          <w:sz w:val="22"/>
          <w:szCs w:val="22"/>
        </w:rPr>
      </w:pPr>
      <w:r w:rsidRPr="004652AA">
        <w:rPr>
          <w:rFonts w:ascii="Calibri" w:hAnsi="Calibri" w:cs="Calibri"/>
          <w:bCs/>
          <w:iCs/>
          <w:sz w:val="22"/>
          <w:szCs w:val="22"/>
        </w:rPr>
        <w:lastRenderedPageBreak/>
        <w:t xml:space="preserve">Optimism &amp; Resilience </w:t>
      </w:r>
    </w:p>
    <w:p w14:paraId="6063641F" w14:textId="77777777" w:rsidR="00C57277" w:rsidRPr="004652AA" w:rsidRDefault="00C57277" w:rsidP="00C57277">
      <w:pPr>
        <w:numPr>
          <w:ilvl w:val="0"/>
          <w:numId w:val="39"/>
        </w:numPr>
        <w:rPr>
          <w:rFonts w:ascii="Calibri" w:hAnsi="Calibri" w:cs="Calibri"/>
          <w:bCs/>
          <w:iCs/>
          <w:sz w:val="22"/>
          <w:szCs w:val="22"/>
        </w:rPr>
      </w:pPr>
      <w:r w:rsidRPr="004652AA">
        <w:rPr>
          <w:rFonts w:ascii="Calibri" w:hAnsi="Calibri" w:cs="Calibri"/>
          <w:bCs/>
          <w:iCs/>
          <w:sz w:val="22"/>
          <w:szCs w:val="22"/>
        </w:rPr>
        <w:t xml:space="preserve">Building Positive </w:t>
      </w:r>
      <w:r w:rsidRPr="0008478F">
        <w:rPr>
          <w:rFonts w:ascii="Calibri" w:hAnsi="Calibri" w:cs="Calibri"/>
          <w:b/>
          <w:iCs/>
          <w:sz w:val="22"/>
          <w:szCs w:val="22"/>
        </w:rPr>
        <w:t>R</w:t>
      </w:r>
      <w:r w:rsidRPr="004652AA">
        <w:rPr>
          <w:rFonts w:ascii="Calibri" w:hAnsi="Calibri" w:cs="Calibri"/>
          <w:bCs/>
          <w:iCs/>
          <w:sz w:val="22"/>
          <w:szCs w:val="22"/>
        </w:rPr>
        <w:t>elationships</w:t>
      </w:r>
    </w:p>
    <w:p w14:paraId="380BB11D" w14:textId="77777777" w:rsidR="00C57277" w:rsidRPr="004652AA" w:rsidRDefault="00C57277" w:rsidP="00C57277">
      <w:pPr>
        <w:tabs>
          <w:tab w:val="left" w:pos="3969"/>
        </w:tabs>
        <w:rPr>
          <w:rFonts w:ascii="Calibri" w:hAnsi="Calibri" w:cs="Calibri"/>
          <w:b/>
          <w:sz w:val="22"/>
          <w:szCs w:val="22"/>
        </w:rPr>
      </w:pPr>
    </w:p>
    <w:p w14:paraId="3396703D" w14:textId="77777777" w:rsidR="00C57277" w:rsidRPr="004652AA" w:rsidRDefault="00C57277" w:rsidP="00C57277">
      <w:pPr>
        <w:rPr>
          <w:rFonts w:ascii="Calibri" w:hAnsi="Calibri" w:cs="Calibri"/>
          <w:color w:val="222222"/>
          <w:sz w:val="22"/>
          <w:szCs w:val="22"/>
          <w:lang w:eastAsia="en-GB"/>
        </w:rPr>
      </w:pPr>
      <w:r w:rsidRPr="004652AA">
        <w:rPr>
          <w:rFonts w:ascii="Calibri" w:hAnsi="Calibri" w:cs="Calibri"/>
          <w:i/>
          <w:iCs/>
          <w:color w:val="222222"/>
          <w:sz w:val="22"/>
          <w:szCs w:val="22"/>
          <w:lang w:eastAsia="en-GB"/>
        </w:rPr>
        <w:t>“Excellent. Covered a lot of ground and all of it was practical and usable. Highly recommended for both personal and professional use. Lots of tools to take this knowledge forward. Love the practicality.”</w:t>
      </w:r>
      <w:r w:rsidRPr="004652AA">
        <w:rPr>
          <w:rFonts w:ascii="Calibri" w:hAnsi="Calibri" w:cs="Calibri"/>
          <w:color w:val="222222"/>
          <w:sz w:val="22"/>
          <w:szCs w:val="22"/>
          <w:lang w:eastAsia="en-GB"/>
        </w:rPr>
        <w:t> Executive Coach, Cornwall</w:t>
      </w:r>
    </w:p>
    <w:p w14:paraId="2D5CB1AC" w14:textId="77777777" w:rsidR="00C57277" w:rsidRPr="004652AA" w:rsidRDefault="00C57277" w:rsidP="00C57277">
      <w:pPr>
        <w:rPr>
          <w:rFonts w:ascii="Calibri" w:hAnsi="Calibri" w:cs="Calibri"/>
          <w:color w:val="222222"/>
          <w:sz w:val="22"/>
          <w:szCs w:val="22"/>
          <w:lang w:eastAsia="en-GB"/>
        </w:rPr>
      </w:pPr>
      <w:r w:rsidRPr="004652AA">
        <w:rPr>
          <w:rFonts w:ascii="Calibri" w:hAnsi="Calibri" w:cs="Calibri"/>
          <w:i/>
          <w:iCs/>
          <w:color w:val="222222"/>
          <w:sz w:val="22"/>
          <w:szCs w:val="22"/>
          <w:lang w:eastAsia="en-GB"/>
        </w:rPr>
        <w:t>“Brilliant. Seamless flow and incorporation of discussion leading in to the material presented. Seamless presentation and well evidenced.”</w:t>
      </w:r>
      <w:r w:rsidRPr="004652AA">
        <w:rPr>
          <w:rFonts w:ascii="Calibri" w:hAnsi="Calibri" w:cs="Calibri"/>
          <w:color w:val="222222"/>
          <w:sz w:val="22"/>
          <w:szCs w:val="22"/>
          <w:lang w:eastAsia="en-GB"/>
        </w:rPr>
        <w:t> GP, Devon</w:t>
      </w:r>
    </w:p>
    <w:p w14:paraId="2C87FB8A" w14:textId="77777777" w:rsidR="00C57277" w:rsidRPr="004652AA" w:rsidRDefault="00C57277" w:rsidP="00C57277">
      <w:pPr>
        <w:rPr>
          <w:rFonts w:ascii="Calibri" w:hAnsi="Calibri" w:cs="Calibri"/>
          <w:b/>
          <w:sz w:val="22"/>
          <w:szCs w:val="22"/>
        </w:rPr>
      </w:pPr>
    </w:p>
    <w:p w14:paraId="77C995C7" w14:textId="1C17D522" w:rsidR="00C57277" w:rsidRPr="004652AA" w:rsidRDefault="006860FE" w:rsidP="00C57277">
      <w:pPr>
        <w:rPr>
          <w:rFonts w:ascii="Calibri" w:hAnsi="Calibri" w:cs="Calibri"/>
          <w:color w:val="222222"/>
          <w:sz w:val="22"/>
          <w:szCs w:val="22"/>
          <w:lang w:eastAsia="en-GB"/>
        </w:rPr>
      </w:pPr>
      <w:r>
        <w:rPr>
          <w:rFonts w:ascii="Calibri" w:hAnsi="Calibri" w:cs="Calibri"/>
          <w:b/>
          <w:sz w:val="22"/>
          <w:szCs w:val="22"/>
        </w:rPr>
        <w:t>Days 5 to 7</w:t>
      </w:r>
      <w:r w:rsidR="00C57277" w:rsidRPr="004652AA">
        <w:rPr>
          <w:rFonts w:ascii="Calibri" w:hAnsi="Calibri" w:cs="Calibri"/>
          <w:b/>
          <w:sz w:val="22"/>
          <w:szCs w:val="22"/>
        </w:rPr>
        <w:t xml:space="preserve">: </w:t>
      </w:r>
      <w:r w:rsidR="00C57277" w:rsidRPr="004652AA">
        <w:rPr>
          <w:rFonts w:ascii="Calibri" w:hAnsi="Calibri" w:cs="Calibri"/>
          <w:b/>
          <w:bCs/>
          <w:sz w:val="22"/>
          <w:szCs w:val="22"/>
        </w:rPr>
        <w:t xml:space="preserve">Positive Psychology for </w:t>
      </w:r>
      <w:r>
        <w:rPr>
          <w:rFonts w:ascii="Calibri" w:hAnsi="Calibri" w:cs="Calibri"/>
          <w:b/>
          <w:bCs/>
          <w:sz w:val="22"/>
          <w:szCs w:val="22"/>
        </w:rPr>
        <w:t>Wellbeing at Work</w:t>
      </w:r>
    </w:p>
    <w:p w14:paraId="5C38CDE3" w14:textId="75936E25" w:rsidR="00C57277" w:rsidRPr="004652AA" w:rsidRDefault="00C57277" w:rsidP="00C57277">
      <w:pPr>
        <w:shd w:val="clear" w:color="auto" w:fill="FFFFFF"/>
        <w:rPr>
          <w:rFonts w:ascii="Calibri" w:hAnsi="Calibri" w:cs="Calibri"/>
          <w:b/>
          <w:bCs/>
          <w:color w:val="222222"/>
          <w:sz w:val="22"/>
          <w:szCs w:val="22"/>
          <w:lang w:eastAsia="en-GB"/>
        </w:rPr>
      </w:pPr>
      <w:r w:rsidRPr="004652AA">
        <w:rPr>
          <w:rFonts w:ascii="Calibri" w:hAnsi="Calibri" w:cs="Calibri"/>
          <w:b/>
          <w:sz w:val="22"/>
          <w:szCs w:val="22"/>
        </w:rPr>
        <w:t xml:space="preserve">What you will gain: </w:t>
      </w:r>
      <w:r w:rsidRPr="004652AA">
        <w:rPr>
          <w:rFonts w:ascii="Calibri" w:hAnsi="Calibri" w:cs="Calibri"/>
          <w:sz w:val="22"/>
          <w:szCs w:val="22"/>
        </w:rPr>
        <w:t>Th</w:t>
      </w:r>
      <w:r>
        <w:rPr>
          <w:rFonts w:ascii="Calibri" w:hAnsi="Calibri" w:cs="Calibri"/>
          <w:sz w:val="22"/>
          <w:szCs w:val="22"/>
        </w:rPr>
        <w:t xml:space="preserve">e </w:t>
      </w:r>
      <w:r w:rsidRPr="004652AA">
        <w:rPr>
          <w:rFonts w:ascii="Calibri" w:hAnsi="Calibri" w:cs="Calibri"/>
          <w:sz w:val="22"/>
          <w:szCs w:val="22"/>
        </w:rPr>
        <w:t xml:space="preserve">advanced workshop builds on the PERMA foundations of </w:t>
      </w:r>
      <w:r w:rsidR="00D24688">
        <w:rPr>
          <w:rFonts w:ascii="Calibri" w:hAnsi="Calibri" w:cs="Calibri"/>
          <w:sz w:val="22"/>
          <w:szCs w:val="22"/>
        </w:rPr>
        <w:t>days 1 to 4</w:t>
      </w:r>
      <w:r w:rsidRPr="004652AA">
        <w:rPr>
          <w:rFonts w:ascii="Calibri" w:hAnsi="Calibri" w:cs="Calibri"/>
          <w:sz w:val="22"/>
          <w:szCs w:val="22"/>
        </w:rPr>
        <w:t>, showing you how you can apply Positive Psychology in groups and for</w:t>
      </w:r>
      <w:r w:rsidR="00E1613F">
        <w:rPr>
          <w:rFonts w:ascii="Calibri" w:hAnsi="Calibri" w:cs="Calibri"/>
          <w:sz w:val="22"/>
          <w:szCs w:val="22"/>
        </w:rPr>
        <w:t xml:space="preserve"> workplace</w:t>
      </w:r>
      <w:r w:rsidRPr="004652AA">
        <w:rPr>
          <w:rFonts w:ascii="Calibri" w:hAnsi="Calibri" w:cs="Calibri"/>
          <w:sz w:val="22"/>
          <w:szCs w:val="22"/>
        </w:rPr>
        <w:t xml:space="preserve"> wellbeing. The Masterclass introduces the new wave</w:t>
      </w:r>
      <w:r w:rsidR="00E1613F">
        <w:rPr>
          <w:rFonts w:ascii="Calibri" w:hAnsi="Calibri" w:cs="Calibri"/>
          <w:sz w:val="22"/>
          <w:szCs w:val="22"/>
        </w:rPr>
        <w:t>s</w:t>
      </w:r>
      <w:r w:rsidRPr="004652AA">
        <w:rPr>
          <w:rFonts w:ascii="Calibri" w:hAnsi="Calibri" w:cs="Calibri"/>
          <w:sz w:val="22"/>
          <w:szCs w:val="22"/>
        </w:rPr>
        <w:t xml:space="preserve"> of Positive Psychology and takes a strengths approach</w:t>
      </w:r>
      <w:r w:rsidR="00E1613F">
        <w:rPr>
          <w:rFonts w:ascii="Calibri" w:hAnsi="Calibri" w:cs="Calibri"/>
          <w:sz w:val="22"/>
          <w:szCs w:val="22"/>
        </w:rPr>
        <w:t xml:space="preserve"> to</w:t>
      </w:r>
      <w:r w:rsidRPr="004652AA">
        <w:rPr>
          <w:rFonts w:ascii="Calibri" w:hAnsi="Calibri" w:cs="Calibri"/>
          <w:sz w:val="22"/>
          <w:szCs w:val="22"/>
        </w:rPr>
        <w:t xml:space="preserve"> </w:t>
      </w:r>
      <w:r w:rsidR="00A378DC">
        <w:rPr>
          <w:rFonts w:ascii="Calibri" w:hAnsi="Calibri" w:cs="Calibri"/>
          <w:sz w:val="22"/>
          <w:szCs w:val="22"/>
        </w:rPr>
        <w:t>life</w:t>
      </w:r>
      <w:r w:rsidRPr="004652AA">
        <w:rPr>
          <w:rFonts w:ascii="Calibri" w:hAnsi="Calibri" w:cs="Calibri"/>
          <w:sz w:val="22"/>
          <w:szCs w:val="22"/>
        </w:rPr>
        <w:t xml:space="preserve"> and</w:t>
      </w:r>
      <w:r w:rsidR="003211DB">
        <w:rPr>
          <w:rFonts w:ascii="Calibri" w:hAnsi="Calibri" w:cs="Calibri"/>
          <w:sz w:val="22"/>
          <w:szCs w:val="22"/>
        </w:rPr>
        <w:t xml:space="preserve"> to</w:t>
      </w:r>
      <w:r w:rsidRPr="004652AA">
        <w:rPr>
          <w:rFonts w:ascii="Calibri" w:hAnsi="Calibri" w:cs="Calibri"/>
          <w:sz w:val="22"/>
          <w:szCs w:val="22"/>
        </w:rPr>
        <w:t xml:space="preserve"> success</w:t>
      </w:r>
      <w:r w:rsidR="00A378DC">
        <w:rPr>
          <w:rFonts w:ascii="Calibri" w:hAnsi="Calibri" w:cs="Calibri"/>
          <w:sz w:val="22"/>
          <w:szCs w:val="22"/>
        </w:rPr>
        <w:t xml:space="preserve"> at work</w:t>
      </w:r>
      <w:r w:rsidRPr="004652AA">
        <w:rPr>
          <w:rFonts w:ascii="Calibri" w:hAnsi="Calibri" w:cs="Calibri"/>
          <w:sz w:val="22"/>
          <w:szCs w:val="22"/>
        </w:rPr>
        <w:t>. We</w:t>
      </w:r>
      <w:r w:rsidR="00CF7863">
        <w:rPr>
          <w:rFonts w:ascii="Calibri" w:hAnsi="Calibri" w:cs="Calibri"/>
          <w:sz w:val="22"/>
          <w:szCs w:val="22"/>
        </w:rPr>
        <w:t xml:space="preserve"> show you how to apply the science,</w:t>
      </w:r>
      <w:r w:rsidRPr="004652AA">
        <w:rPr>
          <w:rFonts w:ascii="Calibri" w:hAnsi="Calibri" w:cs="Calibri"/>
          <w:sz w:val="22"/>
          <w:szCs w:val="22"/>
        </w:rPr>
        <w:t xml:space="preserve"> giv</w:t>
      </w:r>
      <w:r w:rsidR="00CF7863">
        <w:rPr>
          <w:rFonts w:ascii="Calibri" w:hAnsi="Calibri" w:cs="Calibri"/>
          <w:sz w:val="22"/>
          <w:szCs w:val="22"/>
        </w:rPr>
        <w:t>ing</w:t>
      </w:r>
      <w:r w:rsidRPr="004652AA">
        <w:rPr>
          <w:rFonts w:ascii="Calibri" w:hAnsi="Calibri" w:cs="Calibri"/>
          <w:sz w:val="22"/>
          <w:szCs w:val="22"/>
        </w:rPr>
        <w:t xml:space="preserve"> you practical tools to use Positive Psychology</w:t>
      </w:r>
      <w:r w:rsidR="00E1613F">
        <w:rPr>
          <w:rFonts w:ascii="Calibri" w:hAnsi="Calibri" w:cs="Calibri"/>
          <w:sz w:val="22"/>
          <w:szCs w:val="22"/>
        </w:rPr>
        <w:t xml:space="preserve"> </w:t>
      </w:r>
      <w:r w:rsidR="0048248F">
        <w:rPr>
          <w:rFonts w:ascii="Calibri" w:hAnsi="Calibri" w:cs="Calibri"/>
          <w:sz w:val="22"/>
          <w:szCs w:val="22"/>
        </w:rPr>
        <w:t>in a variety of</w:t>
      </w:r>
      <w:r w:rsidR="00E1613F">
        <w:rPr>
          <w:rFonts w:ascii="Calibri" w:hAnsi="Calibri" w:cs="Calibri"/>
          <w:sz w:val="22"/>
          <w:szCs w:val="22"/>
        </w:rPr>
        <w:t xml:space="preserve"> work</w:t>
      </w:r>
      <w:r w:rsidR="0048248F">
        <w:rPr>
          <w:rFonts w:ascii="Calibri" w:hAnsi="Calibri" w:cs="Calibri"/>
          <w:sz w:val="22"/>
          <w:szCs w:val="22"/>
        </w:rPr>
        <w:t xml:space="preserve"> settings including coaching, training and learning and development.</w:t>
      </w:r>
      <w:r w:rsidR="003211DB">
        <w:rPr>
          <w:rFonts w:ascii="Calibri" w:hAnsi="Calibri" w:cs="Calibri"/>
          <w:sz w:val="22"/>
          <w:szCs w:val="22"/>
        </w:rPr>
        <w:t xml:space="preserve"> By the end of this Masterclass you will have advanced your understanding of resilience, strengths and positive psychology coaching.  </w:t>
      </w:r>
    </w:p>
    <w:p w14:paraId="3E329869" w14:textId="77777777" w:rsidR="00C57277" w:rsidRPr="004652AA" w:rsidRDefault="00C57277" w:rsidP="00C57277">
      <w:pPr>
        <w:tabs>
          <w:tab w:val="left" w:pos="3969"/>
        </w:tabs>
        <w:rPr>
          <w:rFonts w:ascii="Calibri" w:hAnsi="Calibri" w:cs="Calibri"/>
          <w:b/>
          <w:sz w:val="22"/>
          <w:szCs w:val="22"/>
        </w:rPr>
      </w:pPr>
    </w:p>
    <w:p w14:paraId="360DBE2D" w14:textId="77777777" w:rsidR="00C57277" w:rsidRPr="004652AA" w:rsidRDefault="00C57277" w:rsidP="00C57277">
      <w:pPr>
        <w:tabs>
          <w:tab w:val="left" w:pos="3969"/>
        </w:tabs>
        <w:rPr>
          <w:rFonts w:ascii="Calibri" w:hAnsi="Calibri" w:cs="Calibri"/>
          <w:b/>
          <w:sz w:val="22"/>
          <w:szCs w:val="22"/>
        </w:rPr>
      </w:pPr>
      <w:r w:rsidRPr="004652AA">
        <w:rPr>
          <w:rFonts w:ascii="Calibri" w:hAnsi="Calibri" w:cs="Calibri"/>
          <w:b/>
          <w:sz w:val="22"/>
          <w:szCs w:val="22"/>
        </w:rPr>
        <w:t>Modules include:</w:t>
      </w:r>
    </w:p>
    <w:p w14:paraId="3AE7C9F4" w14:textId="77777777" w:rsidR="00BF556B" w:rsidRPr="00BF556B" w:rsidRDefault="00BF556B" w:rsidP="00BF556B">
      <w:pPr>
        <w:numPr>
          <w:ilvl w:val="0"/>
          <w:numId w:val="40"/>
        </w:numPr>
        <w:shd w:val="clear" w:color="auto" w:fill="FFFFFF"/>
        <w:spacing w:after="100" w:afterAutospacing="1"/>
        <w:ind w:left="714" w:hanging="357"/>
        <w:rPr>
          <w:rFonts w:asciiTheme="minorHAnsi" w:hAnsiTheme="minorHAnsi" w:cstheme="minorHAnsi"/>
          <w:color w:val="222222"/>
          <w:sz w:val="22"/>
          <w:szCs w:val="22"/>
          <w:lang w:eastAsia="en-GB"/>
        </w:rPr>
      </w:pPr>
      <w:r w:rsidRPr="00BF556B">
        <w:rPr>
          <w:rFonts w:asciiTheme="minorHAnsi" w:hAnsiTheme="minorHAnsi" w:cstheme="minorHAnsi"/>
          <w:color w:val="222222"/>
          <w:sz w:val="22"/>
          <w:szCs w:val="22"/>
        </w:rPr>
        <w:t>The Science of Flourishing</w:t>
      </w:r>
    </w:p>
    <w:p w14:paraId="693B691C" w14:textId="77777777" w:rsidR="00BF556B" w:rsidRPr="00BF556B" w:rsidRDefault="00BF556B" w:rsidP="00BF556B">
      <w:pPr>
        <w:numPr>
          <w:ilvl w:val="0"/>
          <w:numId w:val="40"/>
        </w:numPr>
        <w:shd w:val="clear" w:color="auto" w:fill="FFFFFF"/>
        <w:spacing w:after="100" w:afterAutospacing="1"/>
        <w:ind w:left="714" w:hanging="357"/>
        <w:rPr>
          <w:rFonts w:asciiTheme="minorHAnsi" w:hAnsiTheme="minorHAnsi" w:cstheme="minorHAnsi"/>
          <w:color w:val="222222"/>
          <w:sz w:val="22"/>
          <w:szCs w:val="22"/>
        </w:rPr>
      </w:pPr>
      <w:r w:rsidRPr="00BF556B">
        <w:rPr>
          <w:rFonts w:asciiTheme="minorHAnsi" w:hAnsiTheme="minorHAnsi" w:cstheme="minorHAnsi"/>
          <w:color w:val="222222"/>
          <w:sz w:val="22"/>
          <w:szCs w:val="22"/>
        </w:rPr>
        <w:t>Positive Leadership &amp; Positive Deviance</w:t>
      </w:r>
    </w:p>
    <w:p w14:paraId="273C3E5A" w14:textId="5ABC29FE" w:rsidR="00BF556B" w:rsidRPr="00BF556B" w:rsidRDefault="001E7A1B" w:rsidP="00BF556B">
      <w:pPr>
        <w:numPr>
          <w:ilvl w:val="0"/>
          <w:numId w:val="40"/>
        </w:numPr>
        <w:shd w:val="clear" w:color="auto" w:fill="FFFFFF"/>
        <w:spacing w:after="100" w:afterAutospacing="1"/>
        <w:ind w:left="714" w:hanging="357"/>
        <w:rPr>
          <w:rFonts w:asciiTheme="minorHAnsi" w:hAnsiTheme="minorHAnsi" w:cstheme="minorHAnsi"/>
          <w:color w:val="222222"/>
          <w:sz w:val="22"/>
          <w:szCs w:val="22"/>
        </w:rPr>
      </w:pPr>
      <w:r>
        <w:rPr>
          <w:rFonts w:asciiTheme="minorHAnsi" w:hAnsiTheme="minorHAnsi" w:cstheme="minorHAnsi"/>
          <w:color w:val="222222"/>
          <w:sz w:val="22"/>
          <w:szCs w:val="22"/>
        </w:rPr>
        <w:t>Joy of Work</w:t>
      </w:r>
    </w:p>
    <w:p w14:paraId="4D30BABE" w14:textId="77777777" w:rsidR="00BF556B" w:rsidRPr="00BF556B" w:rsidRDefault="00BF556B" w:rsidP="00BF556B">
      <w:pPr>
        <w:numPr>
          <w:ilvl w:val="0"/>
          <w:numId w:val="40"/>
        </w:numPr>
        <w:shd w:val="clear" w:color="auto" w:fill="FFFFFF"/>
        <w:spacing w:after="100" w:afterAutospacing="1"/>
        <w:ind w:left="714" w:hanging="357"/>
        <w:rPr>
          <w:rFonts w:asciiTheme="minorHAnsi" w:hAnsiTheme="minorHAnsi" w:cstheme="minorHAnsi"/>
          <w:color w:val="222222"/>
          <w:sz w:val="22"/>
          <w:szCs w:val="22"/>
        </w:rPr>
      </w:pPr>
      <w:r w:rsidRPr="00BF556B">
        <w:rPr>
          <w:rFonts w:asciiTheme="minorHAnsi" w:hAnsiTheme="minorHAnsi" w:cstheme="minorHAnsi"/>
          <w:color w:val="222222"/>
          <w:sz w:val="22"/>
          <w:szCs w:val="22"/>
        </w:rPr>
        <w:t>Meaning at Work</w:t>
      </w:r>
    </w:p>
    <w:p w14:paraId="429935E9" w14:textId="77777777" w:rsidR="00DD2D26" w:rsidRPr="00BF556B" w:rsidRDefault="00DD2D26" w:rsidP="00DD2D26">
      <w:pPr>
        <w:numPr>
          <w:ilvl w:val="0"/>
          <w:numId w:val="40"/>
        </w:numPr>
        <w:shd w:val="clear" w:color="auto" w:fill="FFFFFF"/>
        <w:spacing w:after="100" w:afterAutospacing="1"/>
        <w:ind w:left="714" w:hanging="357"/>
        <w:rPr>
          <w:rFonts w:asciiTheme="minorHAnsi" w:hAnsiTheme="minorHAnsi" w:cstheme="minorHAnsi"/>
          <w:color w:val="222222"/>
          <w:sz w:val="22"/>
          <w:szCs w:val="22"/>
        </w:rPr>
      </w:pPr>
      <w:r w:rsidRPr="00BF556B">
        <w:rPr>
          <w:rFonts w:asciiTheme="minorHAnsi" w:hAnsiTheme="minorHAnsi" w:cstheme="minorHAnsi"/>
          <w:color w:val="222222"/>
          <w:sz w:val="22"/>
          <w:szCs w:val="22"/>
        </w:rPr>
        <w:t>Strengths in Coaching</w:t>
      </w:r>
    </w:p>
    <w:p w14:paraId="61658D0F" w14:textId="77777777" w:rsidR="00DD2D26" w:rsidRPr="00BF556B" w:rsidRDefault="00DD2D26" w:rsidP="00DD2D26">
      <w:pPr>
        <w:numPr>
          <w:ilvl w:val="0"/>
          <w:numId w:val="40"/>
        </w:numPr>
        <w:shd w:val="clear" w:color="auto" w:fill="FFFFFF"/>
        <w:spacing w:after="100" w:afterAutospacing="1"/>
        <w:ind w:left="714" w:hanging="357"/>
        <w:rPr>
          <w:rFonts w:asciiTheme="minorHAnsi" w:hAnsiTheme="minorHAnsi" w:cstheme="minorHAnsi"/>
          <w:color w:val="222222"/>
          <w:sz w:val="22"/>
          <w:szCs w:val="22"/>
        </w:rPr>
      </w:pPr>
      <w:r w:rsidRPr="00BF556B">
        <w:rPr>
          <w:rFonts w:asciiTheme="minorHAnsi" w:hAnsiTheme="minorHAnsi" w:cstheme="minorHAnsi"/>
          <w:color w:val="222222"/>
          <w:sz w:val="22"/>
          <w:szCs w:val="22"/>
        </w:rPr>
        <w:t>Strengths at Work</w:t>
      </w:r>
    </w:p>
    <w:p w14:paraId="6178DFC4" w14:textId="4D393CB1" w:rsidR="00BF556B" w:rsidRPr="00BF556B" w:rsidRDefault="00BF556B" w:rsidP="00BF556B">
      <w:pPr>
        <w:numPr>
          <w:ilvl w:val="0"/>
          <w:numId w:val="40"/>
        </w:numPr>
        <w:shd w:val="clear" w:color="auto" w:fill="FFFFFF"/>
        <w:spacing w:after="100" w:afterAutospacing="1"/>
        <w:ind w:left="714" w:hanging="357"/>
        <w:rPr>
          <w:rFonts w:asciiTheme="minorHAnsi" w:hAnsiTheme="minorHAnsi" w:cstheme="minorHAnsi"/>
          <w:color w:val="222222"/>
          <w:sz w:val="22"/>
          <w:szCs w:val="22"/>
        </w:rPr>
      </w:pPr>
      <w:r w:rsidRPr="00BF556B">
        <w:rPr>
          <w:rFonts w:asciiTheme="minorHAnsi" w:hAnsiTheme="minorHAnsi" w:cstheme="minorHAnsi"/>
          <w:color w:val="222222"/>
          <w:sz w:val="22"/>
          <w:szCs w:val="22"/>
        </w:rPr>
        <w:t xml:space="preserve">Strengths </w:t>
      </w:r>
      <w:r w:rsidR="001E7A1B">
        <w:rPr>
          <w:rFonts w:asciiTheme="minorHAnsi" w:hAnsiTheme="minorHAnsi" w:cstheme="minorHAnsi"/>
          <w:color w:val="222222"/>
          <w:sz w:val="22"/>
          <w:szCs w:val="22"/>
        </w:rPr>
        <w:t>across Life</w:t>
      </w:r>
    </w:p>
    <w:p w14:paraId="4E380E34" w14:textId="77777777" w:rsidR="00BF556B" w:rsidRPr="00BF556B" w:rsidRDefault="00BF556B" w:rsidP="00BF556B">
      <w:pPr>
        <w:numPr>
          <w:ilvl w:val="0"/>
          <w:numId w:val="40"/>
        </w:numPr>
        <w:shd w:val="clear" w:color="auto" w:fill="FFFFFF"/>
        <w:spacing w:after="100" w:afterAutospacing="1"/>
        <w:ind w:left="714" w:hanging="357"/>
        <w:rPr>
          <w:rFonts w:asciiTheme="minorHAnsi" w:hAnsiTheme="minorHAnsi" w:cstheme="minorHAnsi"/>
          <w:color w:val="222222"/>
          <w:sz w:val="22"/>
          <w:szCs w:val="22"/>
        </w:rPr>
      </w:pPr>
      <w:r w:rsidRPr="00BF556B">
        <w:rPr>
          <w:rFonts w:asciiTheme="minorHAnsi" w:hAnsiTheme="minorHAnsi" w:cstheme="minorHAnsi"/>
          <w:color w:val="222222"/>
          <w:sz w:val="22"/>
          <w:szCs w:val="22"/>
        </w:rPr>
        <w:t>Appreciative Inquiry</w:t>
      </w:r>
    </w:p>
    <w:p w14:paraId="5785BCE7" w14:textId="77777777" w:rsidR="00BF556B" w:rsidRPr="00BF556B" w:rsidRDefault="00BF556B" w:rsidP="00BF556B">
      <w:pPr>
        <w:numPr>
          <w:ilvl w:val="0"/>
          <w:numId w:val="40"/>
        </w:numPr>
        <w:shd w:val="clear" w:color="auto" w:fill="FFFFFF"/>
        <w:spacing w:after="100" w:afterAutospacing="1"/>
        <w:ind w:left="714" w:hanging="357"/>
        <w:rPr>
          <w:rFonts w:asciiTheme="minorHAnsi" w:hAnsiTheme="minorHAnsi" w:cstheme="minorHAnsi"/>
          <w:color w:val="222222"/>
          <w:sz w:val="22"/>
          <w:szCs w:val="22"/>
        </w:rPr>
      </w:pPr>
      <w:r w:rsidRPr="00BF556B">
        <w:rPr>
          <w:rFonts w:asciiTheme="minorHAnsi" w:hAnsiTheme="minorHAnsi" w:cstheme="minorHAnsi"/>
          <w:color w:val="222222"/>
          <w:sz w:val="22"/>
          <w:szCs w:val="22"/>
        </w:rPr>
        <w:t>Advanced Resilience</w:t>
      </w:r>
    </w:p>
    <w:p w14:paraId="40ACC5DB" w14:textId="78C7DB2E" w:rsidR="00BF556B" w:rsidRPr="00BF556B" w:rsidRDefault="001E7A1B" w:rsidP="00BF556B">
      <w:pPr>
        <w:numPr>
          <w:ilvl w:val="0"/>
          <w:numId w:val="40"/>
        </w:numPr>
        <w:shd w:val="clear" w:color="auto" w:fill="FFFFFF"/>
        <w:ind w:left="714" w:hanging="357"/>
        <w:rPr>
          <w:rFonts w:asciiTheme="minorHAnsi" w:hAnsiTheme="minorHAnsi" w:cstheme="minorHAnsi"/>
          <w:color w:val="222222"/>
          <w:sz w:val="22"/>
          <w:szCs w:val="22"/>
        </w:rPr>
      </w:pPr>
      <w:r>
        <w:rPr>
          <w:rFonts w:asciiTheme="minorHAnsi" w:hAnsiTheme="minorHAnsi" w:cstheme="minorHAnsi"/>
          <w:color w:val="222222"/>
          <w:sz w:val="22"/>
          <w:szCs w:val="22"/>
        </w:rPr>
        <w:t>High Quality Connections</w:t>
      </w:r>
    </w:p>
    <w:p w14:paraId="1A8B8212" w14:textId="77777777" w:rsidR="00C57277" w:rsidRPr="00C57277" w:rsidRDefault="00C57277" w:rsidP="00C57277">
      <w:pPr>
        <w:widowControl w:val="0"/>
        <w:autoSpaceDE w:val="0"/>
        <w:autoSpaceDN w:val="0"/>
        <w:adjustRightInd w:val="0"/>
        <w:ind w:left="720"/>
        <w:contextualSpacing/>
        <w:rPr>
          <w:rFonts w:ascii="Calibri" w:hAnsi="Calibri" w:cs="Calibri"/>
          <w:sz w:val="22"/>
          <w:szCs w:val="22"/>
        </w:rPr>
      </w:pPr>
    </w:p>
    <w:p w14:paraId="29D4006A" w14:textId="77777777" w:rsidR="00C57277" w:rsidRPr="004652AA" w:rsidRDefault="00C57277" w:rsidP="00C57277">
      <w:pPr>
        <w:tabs>
          <w:tab w:val="left" w:pos="3969"/>
        </w:tabs>
        <w:rPr>
          <w:rFonts w:ascii="Calibri" w:hAnsi="Calibri" w:cs="Calibri"/>
          <w:sz w:val="22"/>
          <w:szCs w:val="22"/>
        </w:rPr>
      </w:pPr>
      <w:r w:rsidRPr="004652AA">
        <w:rPr>
          <w:rFonts w:ascii="Calibri" w:hAnsi="Calibri" w:cs="Calibri"/>
          <w:b/>
          <w:sz w:val="22"/>
          <w:szCs w:val="22"/>
        </w:rPr>
        <w:t>On completion of the Masterclass you will:</w:t>
      </w:r>
    </w:p>
    <w:p w14:paraId="45209EE6" w14:textId="77777777" w:rsidR="00C57277" w:rsidRPr="004652AA" w:rsidRDefault="00C57277" w:rsidP="00C57277">
      <w:pPr>
        <w:numPr>
          <w:ilvl w:val="0"/>
          <w:numId w:val="3"/>
        </w:numPr>
        <w:rPr>
          <w:rFonts w:ascii="Calibri" w:hAnsi="Calibri" w:cs="Calibri"/>
          <w:sz w:val="22"/>
          <w:szCs w:val="22"/>
        </w:rPr>
      </w:pPr>
      <w:r w:rsidRPr="004652AA">
        <w:rPr>
          <w:rFonts w:ascii="Calibri" w:hAnsi="Calibri" w:cs="Calibri"/>
          <w:sz w:val="22"/>
          <w:szCs w:val="22"/>
        </w:rPr>
        <w:t>Understand the advanced concepts of positive psychology</w:t>
      </w:r>
    </w:p>
    <w:p w14:paraId="0F7CC6D5" w14:textId="77777777" w:rsidR="00C57277" w:rsidRPr="004652AA" w:rsidRDefault="00C57277" w:rsidP="00C57277">
      <w:pPr>
        <w:numPr>
          <w:ilvl w:val="0"/>
          <w:numId w:val="3"/>
        </w:numPr>
        <w:rPr>
          <w:rFonts w:ascii="Calibri" w:hAnsi="Calibri" w:cs="Calibri"/>
          <w:sz w:val="22"/>
          <w:szCs w:val="22"/>
        </w:rPr>
      </w:pPr>
      <w:r w:rsidRPr="004652AA">
        <w:rPr>
          <w:rFonts w:ascii="Calibri" w:hAnsi="Calibri" w:cs="Calibri"/>
          <w:sz w:val="22"/>
          <w:szCs w:val="22"/>
        </w:rPr>
        <w:t>Have practised the application of key evidence-based tools</w:t>
      </w:r>
    </w:p>
    <w:p w14:paraId="72D8262A" w14:textId="77777777" w:rsidR="00C57277" w:rsidRDefault="00C57277" w:rsidP="00C57277">
      <w:pPr>
        <w:numPr>
          <w:ilvl w:val="0"/>
          <w:numId w:val="3"/>
        </w:numPr>
        <w:rPr>
          <w:rFonts w:ascii="Calibri" w:hAnsi="Calibri" w:cs="Calibri"/>
          <w:sz w:val="22"/>
          <w:szCs w:val="22"/>
        </w:rPr>
      </w:pPr>
      <w:r w:rsidRPr="004652AA">
        <w:rPr>
          <w:rFonts w:ascii="Calibri" w:hAnsi="Calibri" w:cs="Calibri"/>
          <w:sz w:val="22"/>
          <w:szCs w:val="22"/>
        </w:rPr>
        <w:t xml:space="preserve">Know how to apply positive psychology in a broad range of fields </w:t>
      </w:r>
    </w:p>
    <w:p w14:paraId="40899689" w14:textId="77777777" w:rsidR="00A73ABF" w:rsidRDefault="00A73ABF" w:rsidP="00C57277">
      <w:pPr>
        <w:rPr>
          <w:rFonts w:ascii="Calibri" w:hAnsi="Calibri" w:cs="Calibri"/>
          <w:b/>
          <w:bCs/>
          <w:i/>
          <w:iCs/>
          <w:color w:val="222222"/>
          <w:sz w:val="22"/>
          <w:szCs w:val="22"/>
          <w:lang w:eastAsia="en-GB"/>
        </w:rPr>
      </w:pPr>
    </w:p>
    <w:p w14:paraId="12D9F29F" w14:textId="2629180A" w:rsidR="000848A2" w:rsidRPr="000848A2" w:rsidRDefault="000848A2" w:rsidP="00C57277">
      <w:pPr>
        <w:rPr>
          <w:rFonts w:ascii="Calibri" w:hAnsi="Calibri" w:cs="Calibri"/>
          <w:i/>
          <w:iCs/>
          <w:color w:val="222222"/>
          <w:sz w:val="22"/>
          <w:szCs w:val="22"/>
          <w:lang w:eastAsia="en-GB"/>
        </w:rPr>
      </w:pPr>
      <w:r w:rsidRPr="000848A2">
        <w:rPr>
          <w:rFonts w:ascii="Calibri" w:hAnsi="Calibri" w:cs="Calibri"/>
          <w:i/>
          <w:iCs/>
          <w:color w:val="222222"/>
          <w:sz w:val="22"/>
          <w:szCs w:val="22"/>
          <w:lang w:eastAsia="en-GB"/>
        </w:rPr>
        <w:t>“I’ve had the best 3 days: sharing, learning and laughing and isn’t that what positive psychology is all about? Thank you to amazingly inspirational tutors and fellow learners. So much to feed forward.”</w:t>
      </w:r>
      <w:r>
        <w:rPr>
          <w:rFonts w:ascii="Calibri" w:hAnsi="Calibri" w:cs="Calibri"/>
          <w:i/>
          <w:iCs/>
          <w:color w:val="222222"/>
          <w:sz w:val="22"/>
          <w:szCs w:val="22"/>
          <w:lang w:eastAsia="en-GB"/>
        </w:rPr>
        <w:t xml:space="preserve"> Senior </w:t>
      </w:r>
      <w:r w:rsidR="00110A15">
        <w:rPr>
          <w:rFonts w:ascii="Calibri" w:hAnsi="Calibri" w:cs="Calibri"/>
          <w:i/>
          <w:iCs/>
          <w:color w:val="222222"/>
          <w:sz w:val="22"/>
          <w:szCs w:val="22"/>
          <w:lang w:eastAsia="en-GB"/>
        </w:rPr>
        <w:t>D</w:t>
      </w:r>
      <w:r>
        <w:rPr>
          <w:rFonts w:ascii="Calibri" w:hAnsi="Calibri" w:cs="Calibri"/>
          <w:i/>
          <w:iCs/>
          <w:color w:val="222222"/>
          <w:sz w:val="22"/>
          <w:szCs w:val="22"/>
          <w:lang w:eastAsia="en-GB"/>
        </w:rPr>
        <w:t xml:space="preserve">evelopment </w:t>
      </w:r>
      <w:r w:rsidR="00110A15">
        <w:rPr>
          <w:rFonts w:ascii="Calibri" w:hAnsi="Calibri" w:cs="Calibri"/>
          <w:i/>
          <w:iCs/>
          <w:color w:val="222222"/>
          <w:sz w:val="22"/>
          <w:szCs w:val="22"/>
          <w:lang w:eastAsia="en-GB"/>
        </w:rPr>
        <w:t>C</w:t>
      </w:r>
      <w:r>
        <w:rPr>
          <w:rFonts w:ascii="Calibri" w:hAnsi="Calibri" w:cs="Calibri"/>
          <w:i/>
          <w:iCs/>
          <w:color w:val="222222"/>
          <w:sz w:val="22"/>
          <w:szCs w:val="22"/>
          <w:lang w:eastAsia="en-GB"/>
        </w:rPr>
        <w:t>oach, Northants</w:t>
      </w:r>
    </w:p>
    <w:p w14:paraId="27AC51A2" w14:textId="77777777" w:rsidR="000848A2" w:rsidRDefault="000848A2" w:rsidP="00C57277">
      <w:pPr>
        <w:rPr>
          <w:rFonts w:ascii="Calibri" w:hAnsi="Calibri" w:cs="Calibri"/>
          <w:b/>
          <w:bCs/>
          <w:i/>
          <w:iCs/>
          <w:color w:val="222222"/>
          <w:sz w:val="22"/>
          <w:szCs w:val="22"/>
          <w:lang w:eastAsia="en-GB"/>
        </w:rPr>
      </w:pPr>
    </w:p>
    <w:p w14:paraId="61E089D9" w14:textId="77777777" w:rsidR="00C57277" w:rsidRPr="004652AA" w:rsidRDefault="00C57277" w:rsidP="00C57277">
      <w:pPr>
        <w:rPr>
          <w:rFonts w:ascii="Calibri" w:hAnsi="Calibri" w:cs="Calibri"/>
          <w:sz w:val="22"/>
          <w:szCs w:val="22"/>
        </w:rPr>
      </w:pPr>
      <w:r w:rsidRPr="004652AA">
        <w:rPr>
          <w:rFonts w:ascii="Calibri" w:hAnsi="Calibri" w:cs="Calibri"/>
          <w:b/>
          <w:sz w:val="22"/>
          <w:szCs w:val="22"/>
        </w:rPr>
        <w:t xml:space="preserve">Your facilitators: </w:t>
      </w:r>
      <w:r w:rsidRPr="004652AA">
        <w:rPr>
          <w:rFonts w:ascii="Calibri" w:hAnsi="Calibri" w:cs="Calibri"/>
          <w:sz w:val="22"/>
          <w:szCs w:val="22"/>
        </w:rPr>
        <w:t xml:space="preserve">Your Masterclasses will be facilitated by Miriam Akhtar (MAPP) and Bridget Grenville-Cleave (MAPP, MBA, FCCA, Assoc CIPD), two of Europe’s leading positive psychology practitioners and the first to qualify with distinction from the UEL MAPP programme. </w:t>
      </w:r>
    </w:p>
    <w:p w14:paraId="7E153D4B" w14:textId="77777777" w:rsidR="00C57277" w:rsidRPr="004652AA" w:rsidRDefault="00C57277" w:rsidP="00C57277">
      <w:pPr>
        <w:rPr>
          <w:rFonts w:ascii="Calibri" w:hAnsi="Calibri" w:cs="Calibri"/>
          <w:sz w:val="22"/>
          <w:szCs w:val="22"/>
        </w:rPr>
      </w:pPr>
      <w:r w:rsidRPr="004652AA">
        <w:rPr>
          <w:rFonts w:ascii="Calibri" w:hAnsi="Calibri" w:cs="Calibri"/>
          <w:sz w:val="22"/>
          <w:szCs w:val="22"/>
        </w:rPr>
        <w:t xml:space="preserve">Both are master trainers, associate lecturers and authors of bestselling books in the field. Find out more about their expertise at </w:t>
      </w:r>
      <w:hyperlink r:id="rId5" w:history="1">
        <w:r w:rsidRPr="004652AA">
          <w:rPr>
            <w:rStyle w:val="Hyperlink"/>
            <w:rFonts w:ascii="Calibri" w:hAnsi="Calibri" w:cs="Calibri"/>
            <w:sz w:val="22"/>
            <w:szCs w:val="22"/>
          </w:rPr>
          <w:t>www.positivepsychologytraining.co.uk</w:t>
        </w:r>
      </w:hyperlink>
      <w:r w:rsidRPr="004652AA">
        <w:rPr>
          <w:rFonts w:ascii="Calibri" w:hAnsi="Calibri" w:cs="Calibri"/>
          <w:sz w:val="22"/>
          <w:szCs w:val="22"/>
        </w:rPr>
        <w:t xml:space="preserve"> for Miriam and </w:t>
      </w:r>
      <w:hyperlink r:id="rId6" w:history="1">
        <w:r w:rsidRPr="004652AA">
          <w:rPr>
            <w:rStyle w:val="Hyperlink"/>
            <w:rFonts w:ascii="Calibri" w:hAnsi="Calibri" w:cs="Calibri"/>
            <w:sz w:val="22"/>
            <w:szCs w:val="22"/>
          </w:rPr>
          <w:t>www.workmad.co.uk</w:t>
        </w:r>
      </w:hyperlink>
      <w:r w:rsidRPr="004652AA">
        <w:rPr>
          <w:rFonts w:ascii="Calibri" w:hAnsi="Calibri" w:cs="Calibri"/>
          <w:sz w:val="22"/>
          <w:szCs w:val="22"/>
        </w:rPr>
        <w:t xml:space="preserve"> for Bridget.</w:t>
      </w:r>
    </w:p>
    <w:p w14:paraId="3B290187" w14:textId="693D1F74" w:rsidR="00C57277" w:rsidRPr="004652AA" w:rsidRDefault="00C57277" w:rsidP="00C57277">
      <w:pPr>
        <w:rPr>
          <w:rFonts w:ascii="Calibri" w:hAnsi="Calibri" w:cs="Calibri"/>
          <w:sz w:val="22"/>
          <w:szCs w:val="22"/>
        </w:rPr>
      </w:pPr>
      <w:r w:rsidRPr="004652AA">
        <w:rPr>
          <w:rFonts w:ascii="Calibri" w:hAnsi="Calibri" w:cs="Calibri"/>
          <w:sz w:val="22"/>
          <w:szCs w:val="22"/>
        </w:rPr>
        <w:t xml:space="preserve">   </w:t>
      </w:r>
    </w:p>
    <w:p w14:paraId="2F2C734F" w14:textId="52D3270D" w:rsidR="00C57277" w:rsidRDefault="00C57277" w:rsidP="00C57277">
      <w:pPr>
        <w:rPr>
          <w:rFonts w:ascii="Calibri" w:hAnsi="Calibri" w:cs="Calibri"/>
          <w:sz w:val="22"/>
          <w:szCs w:val="22"/>
        </w:rPr>
      </w:pPr>
      <w:r w:rsidRPr="004652AA">
        <w:rPr>
          <w:rFonts w:ascii="Calibri" w:hAnsi="Calibri" w:cs="Calibri"/>
          <w:b/>
          <w:sz w:val="22"/>
          <w:szCs w:val="22"/>
        </w:rPr>
        <w:lastRenderedPageBreak/>
        <w:t xml:space="preserve">How to book:  </w:t>
      </w:r>
      <w:r w:rsidRPr="004652AA">
        <w:rPr>
          <w:rFonts w:ascii="Calibri" w:hAnsi="Calibri" w:cs="Calibri"/>
          <w:sz w:val="22"/>
          <w:szCs w:val="22"/>
        </w:rPr>
        <w:t xml:space="preserve">Places are limited so please book early. Complete the following booking form, scan and send to </w:t>
      </w:r>
      <w:hyperlink r:id="rId7" w:history="1">
        <w:r w:rsidRPr="004652AA">
          <w:rPr>
            <w:rStyle w:val="Hyperlink"/>
            <w:rFonts w:ascii="Calibri" w:hAnsi="Calibri" w:cs="Calibri"/>
            <w:sz w:val="22"/>
            <w:szCs w:val="22"/>
          </w:rPr>
          <w:t>bridget@workmad.co.uk</w:t>
        </w:r>
      </w:hyperlink>
      <w:r w:rsidRPr="004652AA">
        <w:rPr>
          <w:rFonts w:ascii="Calibri" w:hAnsi="Calibri" w:cs="Calibri"/>
          <w:sz w:val="22"/>
          <w:szCs w:val="22"/>
        </w:rPr>
        <w:t xml:space="preserve">. </w:t>
      </w:r>
    </w:p>
    <w:p w14:paraId="098E09B3" w14:textId="77777777" w:rsidR="006C2666" w:rsidRPr="004652AA" w:rsidRDefault="006C2666" w:rsidP="00C57277">
      <w:pPr>
        <w:rPr>
          <w:rFonts w:ascii="Calibri" w:hAnsi="Calibri" w:cs="Calibri"/>
          <w:sz w:val="22"/>
          <w:szCs w:val="22"/>
        </w:rPr>
      </w:pPr>
    </w:p>
    <w:p w14:paraId="609F3237" w14:textId="77777777" w:rsidR="00C57277" w:rsidRPr="004652AA" w:rsidRDefault="00C57277" w:rsidP="00C57277">
      <w:pPr>
        <w:jc w:val="center"/>
        <w:rPr>
          <w:rFonts w:ascii="Calibri" w:hAnsi="Calibri" w:cs="Calibri"/>
          <w:b/>
          <w:sz w:val="22"/>
          <w:szCs w:val="22"/>
        </w:rPr>
      </w:pPr>
      <w:r w:rsidRPr="004652AA">
        <w:rPr>
          <w:rFonts w:ascii="Calibri" w:hAnsi="Calibri" w:cs="Calibri"/>
          <w:b/>
          <w:sz w:val="22"/>
          <w:szCs w:val="22"/>
        </w:rPr>
        <w:t>Positive Psychology Masterclass Booking</w:t>
      </w:r>
    </w:p>
    <w:p w14:paraId="56565274" w14:textId="77777777" w:rsidR="00C57277" w:rsidRPr="004652AA" w:rsidRDefault="00C57277" w:rsidP="00C57277">
      <w:pPr>
        <w:jc w:val="center"/>
        <w:rPr>
          <w:rFonts w:ascii="Calibri" w:hAnsi="Calibri" w:cs="Calibri"/>
          <w:b/>
          <w:sz w:val="22"/>
          <w:szCs w:val="22"/>
        </w:rPr>
      </w:pPr>
    </w:p>
    <w:p w14:paraId="3710D463" w14:textId="0124D174" w:rsidR="00C57277" w:rsidRDefault="00C57277" w:rsidP="00C57277">
      <w:pPr>
        <w:rPr>
          <w:rFonts w:ascii="Calibri" w:hAnsi="Calibri" w:cs="Calibri"/>
          <w:sz w:val="22"/>
          <w:szCs w:val="22"/>
        </w:rPr>
      </w:pPr>
      <w:r>
        <w:rPr>
          <w:rFonts w:ascii="Calibri" w:hAnsi="Calibri" w:cs="Calibri"/>
          <w:sz w:val="22"/>
          <w:szCs w:val="22"/>
        </w:rPr>
        <w:t>Foundations: Online / In Person (delete as appropriate)</w:t>
      </w:r>
    </w:p>
    <w:p w14:paraId="61D55B33" w14:textId="77777777" w:rsidR="00C57277" w:rsidRDefault="00C57277" w:rsidP="00C57277">
      <w:pPr>
        <w:rPr>
          <w:rFonts w:ascii="Calibri" w:hAnsi="Calibri" w:cs="Calibri"/>
          <w:sz w:val="22"/>
          <w:szCs w:val="22"/>
        </w:rPr>
      </w:pPr>
    </w:p>
    <w:p w14:paraId="48A60A40" w14:textId="1BB09F20" w:rsidR="00C57277" w:rsidRPr="004652AA" w:rsidRDefault="00C57277" w:rsidP="00C57277">
      <w:pPr>
        <w:rPr>
          <w:rFonts w:ascii="Calibri" w:hAnsi="Calibri" w:cs="Calibri"/>
          <w:sz w:val="22"/>
          <w:szCs w:val="22"/>
        </w:rPr>
      </w:pPr>
      <w:r w:rsidRPr="004652AA">
        <w:rPr>
          <w:rFonts w:ascii="Calibri" w:hAnsi="Calibri" w:cs="Calibri"/>
          <w:sz w:val="22"/>
          <w:szCs w:val="22"/>
        </w:rPr>
        <w:t>Title and Name</w:t>
      </w:r>
    </w:p>
    <w:p w14:paraId="5D8C21B7" w14:textId="77777777" w:rsidR="00C57277" w:rsidRPr="004652AA" w:rsidRDefault="00C57277" w:rsidP="00C57277">
      <w:pPr>
        <w:rPr>
          <w:rFonts w:ascii="Calibri" w:hAnsi="Calibri" w:cs="Calibri"/>
          <w:sz w:val="22"/>
          <w:szCs w:val="22"/>
        </w:rPr>
      </w:pPr>
    </w:p>
    <w:p w14:paraId="6D0F5F77" w14:textId="77777777" w:rsidR="00C57277" w:rsidRDefault="00C57277" w:rsidP="00C57277">
      <w:pPr>
        <w:rPr>
          <w:rFonts w:ascii="Calibri" w:hAnsi="Calibri" w:cs="Calibri"/>
          <w:sz w:val="22"/>
          <w:szCs w:val="22"/>
        </w:rPr>
      </w:pPr>
    </w:p>
    <w:p w14:paraId="63F64D0F" w14:textId="7C83F307" w:rsidR="00C57277" w:rsidRPr="004652AA" w:rsidRDefault="00C57277" w:rsidP="00C57277">
      <w:pPr>
        <w:rPr>
          <w:rFonts w:ascii="Calibri" w:hAnsi="Calibri" w:cs="Calibri"/>
          <w:sz w:val="22"/>
          <w:szCs w:val="22"/>
        </w:rPr>
      </w:pPr>
      <w:r w:rsidRPr="004652AA">
        <w:rPr>
          <w:rFonts w:ascii="Calibri" w:hAnsi="Calibri" w:cs="Calibri"/>
          <w:sz w:val="22"/>
          <w:szCs w:val="22"/>
        </w:rPr>
        <w:t xml:space="preserve">Organisation (if applicable) </w:t>
      </w:r>
    </w:p>
    <w:p w14:paraId="75D2B80A" w14:textId="77777777" w:rsidR="00C57277" w:rsidRPr="004652AA" w:rsidRDefault="00C57277" w:rsidP="00C57277">
      <w:pPr>
        <w:rPr>
          <w:rFonts w:ascii="Calibri" w:hAnsi="Calibri" w:cs="Calibri"/>
          <w:sz w:val="22"/>
          <w:szCs w:val="22"/>
        </w:rPr>
      </w:pPr>
    </w:p>
    <w:p w14:paraId="2FEB56A3" w14:textId="77777777" w:rsidR="00C57277" w:rsidRPr="004652AA" w:rsidRDefault="00C57277" w:rsidP="00C57277">
      <w:pPr>
        <w:rPr>
          <w:rFonts w:ascii="Calibri" w:hAnsi="Calibri" w:cs="Calibri"/>
          <w:sz w:val="22"/>
          <w:szCs w:val="22"/>
        </w:rPr>
      </w:pPr>
      <w:r w:rsidRPr="004652AA">
        <w:rPr>
          <w:rFonts w:ascii="Calibri" w:hAnsi="Calibri" w:cs="Calibri"/>
          <w:sz w:val="22"/>
          <w:szCs w:val="22"/>
        </w:rPr>
        <w:t xml:space="preserve">Address </w:t>
      </w:r>
    </w:p>
    <w:p w14:paraId="07BBC385" w14:textId="77777777" w:rsidR="00C57277" w:rsidRPr="004652AA" w:rsidRDefault="00C57277" w:rsidP="00C57277">
      <w:pPr>
        <w:rPr>
          <w:rFonts w:ascii="Calibri" w:hAnsi="Calibri" w:cs="Calibri"/>
          <w:sz w:val="22"/>
          <w:szCs w:val="22"/>
        </w:rPr>
      </w:pPr>
    </w:p>
    <w:p w14:paraId="49488993" w14:textId="77777777" w:rsidR="00C57277" w:rsidRPr="004652AA" w:rsidRDefault="00C57277" w:rsidP="00C57277">
      <w:pPr>
        <w:rPr>
          <w:rFonts w:ascii="Calibri" w:hAnsi="Calibri" w:cs="Calibri"/>
          <w:sz w:val="22"/>
          <w:szCs w:val="22"/>
        </w:rPr>
      </w:pPr>
      <w:r w:rsidRPr="004652AA">
        <w:rPr>
          <w:rFonts w:ascii="Calibri" w:hAnsi="Calibri" w:cs="Calibri"/>
          <w:sz w:val="22"/>
          <w:szCs w:val="22"/>
        </w:rPr>
        <w:t xml:space="preserve">Email </w:t>
      </w:r>
    </w:p>
    <w:p w14:paraId="74FAEAC4" w14:textId="77777777" w:rsidR="00C57277" w:rsidRPr="004652AA" w:rsidRDefault="00C57277" w:rsidP="00C57277">
      <w:pPr>
        <w:rPr>
          <w:rFonts w:ascii="Calibri" w:hAnsi="Calibri" w:cs="Calibri"/>
          <w:sz w:val="22"/>
          <w:szCs w:val="22"/>
        </w:rPr>
      </w:pPr>
    </w:p>
    <w:p w14:paraId="590D5D0F" w14:textId="77777777" w:rsidR="00C57277" w:rsidRPr="004652AA" w:rsidRDefault="00C57277" w:rsidP="00C57277">
      <w:pPr>
        <w:rPr>
          <w:rFonts w:ascii="Calibri" w:hAnsi="Calibri" w:cs="Calibri"/>
          <w:sz w:val="22"/>
          <w:szCs w:val="22"/>
        </w:rPr>
      </w:pPr>
      <w:r w:rsidRPr="004652AA">
        <w:rPr>
          <w:rFonts w:ascii="Calibri" w:hAnsi="Calibri" w:cs="Calibri"/>
          <w:sz w:val="22"/>
          <w:szCs w:val="22"/>
        </w:rPr>
        <w:t xml:space="preserve">Mobile phone no </w:t>
      </w:r>
    </w:p>
    <w:p w14:paraId="70B7EC07" w14:textId="77777777" w:rsidR="00C57277" w:rsidRPr="004652AA" w:rsidRDefault="00C57277" w:rsidP="00C57277">
      <w:pPr>
        <w:rPr>
          <w:rFonts w:ascii="Calibri" w:hAnsi="Calibri" w:cs="Calibri"/>
          <w:sz w:val="22"/>
          <w:szCs w:val="22"/>
        </w:rPr>
      </w:pPr>
    </w:p>
    <w:p w14:paraId="5AE6B1BE" w14:textId="77777777" w:rsidR="00C57277" w:rsidRPr="004652AA" w:rsidRDefault="00C57277" w:rsidP="00C57277">
      <w:pPr>
        <w:rPr>
          <w:rFonts w:ascii="Calibri" w:hAnsi="Calibri" w:cs="Calibri"/>
          <w:sz w:val="22"/>
          <w:szCs w:val="22"/>
        </w:rPr>
      </w:pPr>
    </w:p>
    <w:p w14:paraId="5F3DA0C3" w14:textId="18AAB409" w:rsidR="00C57277" w:rsidRPr="004652AA" w:rsidRDefault="00C57277" w:rsidP="00C57277">
      <w:pPr>
        <w:rPr>
          <w:rFonts w:ascii="Calibri" w:hAnsi="Calibri" w:cs="Calibri"/>
          <w:sz w:val="22"/>
          <w:szCs w:val="22"/>
        </w:rPr>
      </w:pPr>
      <w:r w:rsidRPr="004652AA">
        <w:rPr>
          <w:rFonts w:ascii="Calibri" w:hAnsi="Calibri" w:cs="Calibri"/>
          <w:sz w:val="22"/>
          <w:szCs w:val="22"/>
        </w:rPr>
        <w:t>Main motivation for attending</w:t>
      </w:r>
    </w:p>
    <w:p w14:paraId="5A4D3167" w14:textId="77777777" w:rsidR="00C57277" w:rsidRPr="004652AA" w:rsidRDefault="00C57277" w:rsidP="00C57277">
      <w:pPr>
        <w:rPr>
          <w:rFonts w:ascii="Calibri" w:hAnsi="Calibri" w:cs="Calibri"/>
          <w:sz w:val="22"/>
          <w:szCs w:val="22"/>
        </w:rPr>
      </w:pPr>
    </w:p>
    <w:p w14:paraId="5E6D3114" w14:textId="77777777" w:rsidR="00C57277" w:rsidRPr="004652AA" w:rsidRDefault="00C57277" w:rsidP="00C57277">
      <w:pPr>
        <w:rPr>
          <w:rFonts w:ascii="Calibri" w:hAnsi="Calibri" w:cs="Calibri"/>
          <w:sz w:val="22"/>
          <w:szCs w:val="22"/>
        </w:rPr>
      </w:pPr>
    </w:p>
    <w:p w14:paraId="1E00C55A" w14:textId="77777777" w:rsidR="00C57277" w:rsidRPr="004652AA" w:rsidRDefault="00C57277" w:rsidP="00C57277">
      <w:pPr>
        <w:rPr>
          <w:rFonts w:ascii="Calibri" w:hAnsi="Calibri" w:cs="Calibri"/>
          <w:sz w:val="22"/>
          <w:szCs w:val="22"/>
        </w:rPr>
      </w:pPr>
    </w:p>
    <w:p w14:paraId="1E9FD58E" w14:textId="77777777" w:rsidR="00C57277" w:rsidRPr="004652AA" w:rsidRDefault="00C57277" w:rsidP="00C57277">
      <w:pPr>
        <w:rPr>
          <w:rFonts w:ascii="Calibri" w:hAnsi="Calibri" w:cs="Calibri"/>
          <w:sz w:val="22"/>
          <w:szCs w:val="22"/>
        </w:rPr>
      </w:pPr>
      <w:r w:rsidRPr="004652AA">
        <w:rPr>
          <w:rFonts w:ascii="Calibri" w:hAnsi="Calibri" w:cs="Calibri"/>
          <w:sz w:val="22"/>
          <w:szCs w:val="22"/>
        </w:rPr>
        <w:t>How did you hear about the Masterclass?</w:t>
      </w:r>
    </w:p>
    <w:p w14:paraId="798536AE" w14:textId="77777777" w:rsidR="00C57277" w:rsidRPr="004652AA" w:rsidRDefault="00C57277" w:rsidP="00C57277">
      <w:pPr>
        <w:rPr>
          <w:rFonts w:ascii="Calibri" w:hAnsi="Calibri" w:cs="Calibri"/>
          <w:sz w:val="22"/>
          <w:szCs w:val="22"/>
        </w:rPr>
      </w:pPr>
    </w:p>
    <w:p w14:paraId="068F98B1" w14:textId="77777777" w:rsidR="00C57277" w:rsidRPr="004652AA" w:rsidRDefault="00C57277" w:rsidP="00C57277">
      <w:pPr>
        <w:rPr>
          <w:rFonts w:ascii="Calibri" w:hAnsi="Calibri" w:cs="Calibri"/>
          <w:sz w:val="22"/>
          <w:szCs w:val="22"/>
        </w:rPr>
      </w:pPr>
    </w:p>
    <w:p w14:paraId="2987A462" w14:textId="77777777" w:rsidR="00C57277" w:rsidRPr="004652AA" w:rsidRDefault="00C57277" w:rsidP="00C57277">
      <w:pPr>
        <w:rPr>
          <w:rFonts w:ascii="Calibri" w:hAnsi="Calibri" w:cs="Calibri"/>
          <w:i/>
          <w:sz w:val="22"/>
          <w:szCs w:val="22"/>
        </w:rPr>
      </w:pPr>
      <w:r w:rsidRPr="004652AA">
        <w:rPr>
          <w:rFonts w:ascii="Calibri" w:hAnsi="Calibri" w:cs="Calibri"/>
          <w:i/>
          <w:sz w:val="22"/>
          <w:szCs w:val="22"/>
        </w:rPr>
        <w:t>I have read and agree to the attached Masterclass Terms &amp; Conditions. I agree to be contacted by email with further information about the Positive Psychology Masterclass.</w:t>
      </w:r>
    </w:p>
    <w:p w14:paraId="53BA0B88" w14:textId="77777777" w:rsidR="00C57277" w:rsidRPr="004652AA" w:rsidRDefault="00C57277" w:rsidP="00C57277">
      <w:pPr>
        <w:rPr>
          <w:rFonts w:ascii="Calibri" w:hAnsi="Calibri" w:cs="Calibri"/>
          <w:sz w:val="22"/>
          <w:szCs w:val="22"/>
        </w:rPr>
      </w:pPr>
    </w:p>
    <w:p w14:paraId="235948A2" w14:textId="77777777" w:rsidR="00C57277" w:rsidRPr="004652AA" w:rsidRDefault="00C57277" w:rsidP="00C57277">
      <w:pPr>
        <w:rPr>
          <w:rFonts w:ascii="Calibri" w:hAnsi="Calibri" w:cs="Calibri"/>
          <w:sz w:val="22"/>
          <w:szCs w:val="22"/>
        </w:rPr>
      </w:pPr>
    </w:p>
    <w:p w14:paraId="4BEADBA0" w14:textId="77777777" w:rsidR="00C57277" w:rsidRDefault="00C57277" w:rsidP="00C57277">
      <w:pPr>
        <w:rPr>
          <w:rFonts w:ascii="Calibri" w:hAnsi="Calibri" w:cs="Calibri"/>
          <w:sz w:val="22"/>
          <w:szCs w:val="22"/>
        </w:rPr>
      </w:pPr>
      <w:r w:rsidRPr="004652AA">
        <w:rPr>
          <w:rFonts w:ascii="Calibri" w:hAnsi="Calibri" w:cs="Calibri"/>
          <w:sz w:val="22"/>
          <w:szCs w:val="22"/>
        </w:rPr>
        <w:t xml:space="preserve">Signature  </w:t>
      </w:r>
      <w:r>
        <w:rPr>
          <w:rFonts w:ascii="Calibri" w:hAnsi="Calibri" w:cs="Calibri"/>
          <w:sz w:val="22"/>
          <w:szCs w:val="22"/>
        </w:rPr>
        <w:t xml:space="preserve">                                                                                      </w:t>
      </w:r>
      <w:r w:rsidRPr="004652AA">
        <w:rPr>
          <w:rFonts w:ascii="Calibri" w:hAnsi="Calibri" w:cs="Calibri"/>
          <w:sz w:val="22"/>
          <w:szCs w:val="22"/>
        </w:rPr>
        <w:t>Dat</w:t>
      </w:r>
      <w:r>
        <w:rPr>
          <w:rFonts w:ascii="Calibri" w:hAnsi="Calibri" w:cs="Calibri"/>
          <w:sz w:val="22"/>
          <w:szCs w:val="22"/>
        </w:rPr>
        <w:t>e</w:t>
      </w:r>
    </w:p>
    <w:p w14:paraId="60B28053" w14:textId="77777777" w:rsidR="00C57277" w:rsidRDefault="00C57277" w:rsidP="00C57277">
      <w:pPr>
        <w:jc w:val="center"/>
        <w:rPr>
          <w:rFonts w:ascii="Calibri" w:hAnsi="Calibri" w:cs="Calibri"/>
          <w:b/>
          <w:i/>
          <w:sz w:val="16"/>
          <w:szCs w:val="16"/>
        </w:rPr>
      </w:pPr>
    </w:p>
    <w:p w14:paraId="4A4BD1F1" w14:textId="77777777" w:rsidR="006641A8" w:rsidRDefault="006641A8" w:rsidP="00C57277">
      <w:pPr>
        <w:jc w:val="center"/>
        <w:rPr>
          <w:rFonts w:ascii="Calibri" w:hAnsi="Calibri" w:cs="Calibri"/>
          <w:b/>
          <w:i/>
          <w:sz w:val="16"/>
          <w:szCs w:val="16"/>
        </w:rPr>
      </w:pPr>
    </w:p>
    <w:p w14:paraId="1FF6AA6F" w14:textId="77777777" w:rsidR="00692B7D" w:rsidRDefault="00692B7D" w:rsidP="00C57277">
      <w:pPr>
        <w:jc w:val="center"/>
        <w:rPr>
          <w:rFonts w:ascii="Calibri" w:hAnsi="Calibri" w:cs="Calibri"/>
          <w:b/>
          <w:i/>
          <w:sz w:val="16"/>
          <w:szCs w:val="16"/>
        </w:rPr>
      </w:pPr>
    </w:p>
    <w:p w14:paraId="5E842CC2" w14:textId="77777777" w:rsidR="00692B7D" w:rsidRDefault="00692B7D" w:rsidP="00C57277">
      <w:pPr>
        <w:jc w:val="center"/>
        <w:rPr>
          <w:rFonts w:ascii="Calibri" w:hAnsi="Calibri" w:cs="Calibri"/>
          <w:b/>
          <w:i/>
          <w:sz w:val="16"/>
          <w:szCs w:val="16"/>
        </w:rPr>
      </w:pPr>
    </w:p>
    <w:p w14:paraId="517E7302" w14:textId="77777777" w:rsidR="00692B7D" w:rsidRDefault="00692B7D" w:rsidP="00C57277">
      <w:pPr>
        <w:jc w:val="center"/>
        <w:rPr>
          <w:rFonts w:ascii="Calibri" w:hAnsi="Calibri" w:cs="Calibri"/>
          <w:b/>
          <w:i/>
          <w:sz w:val="16"/>
          <w:szCs w:val="16"/>
        </w:rPr>
      </w:pPr>
    </w:p>
    <w:p w14:paraId="60461F4D" w14:textId="0FB5EE2A" w:rsidR="00C57277" w:rsidRPr="00C57277" w:rsidRDefault="00C57277" w:rsidP="00C57277">
      <w:pPr>
        <w:jc w:val="center"/>
        <w:rPr>
          <w:rFonts w:ascii="Calibri" w:hAnsi="Calibri" w:cs="Calibri"/>
          <w:sz w:val="16"/>
          <w:szCs w:val="16"/>
        </w:rPr>
      </w:pPr>
      <w:r w:rsidRPr="00C57277">
        <w:rPr>
          <w:rFonts w:ascii="Calibri" w:hAnsi="Calibri" w:cs="Calibri"/>
          <w:b/>
          <w:i/>
          <w:sz w:val="16"/>
          <w:szCs w:val="16"/>
        </w:rPr>
        <w:t>The Masterclass requires a minimum number to be viable.</w:t>
      </w:r>
    </w:p>
    <w:p w14:paraId="2DAA2AB1" w14:textId="7B1EC377" w:rsidR="00C57277" w:rsidRPr="00C57277" w:rsidRDefault="00C57277" w:rsidP="00C57277">
      <w:pPr>
        <w:jc w:val="center"/>
        <w:rPr>
          <w:rFonts w:ascii="Calibri" w:hAnsi="Calibri" w:cs="Calibri"/>
          <w:b/>
          <w:i/>
          <w:sz w:val="16"/>
          <w:szCs w:val="16"/>
        </w:rPr>
      </w:pPr>
      <w:r w:rsidRPr="00C57277">
        <w:rPr>
          <w:rFonts w:ascii="Calibri" w:hAnsi="Calibri" w:cs="Calibri"/>
          <w:b/>
          <w:i/>
          <w:sz w:val="16"/>
          <w:szCs w:val="16"/>
        </w:rPr>
        <w:t>We reserve the right to cancel/postpone the dates to ensure group siz</w:t>
      </w:r>
      <w:r>
        <w:rPr>
          <w:rFonts w:ascii="Calibri" w:hAnsi="Calibri" w:cs="Calibri"/>
          <w:b/>
          <w:i/>
          <w:sz w:val="16"/>
          <w:szCs w:val="16"/>
        </w:rPr>
        <w:t>e</w:t>
      </w:r>
    </w:p>
    <w:p w14:paraId="20F83F5E" w14:textId="77777777" w:rsidR="00C57277" w:rsidRPr="00F01483" w:rsidRDefault="00C57277" w:rsidP="00C57277">
      <w:pPr>
        <w:rPr>
          <w:rFonts w:ascii="Arial" w:hAnsi="Arial" w:cs="Arial"/>
          <w:bCs/>
          <w:kern w:val="36"/>
          <w:sz w:val="16"/>
          <w:szCs w:val="16"/>
          <w:lang w:eastAsia="en-GB"/>
        </w:rPr>
      </w:pPr>
    </w:p>
    <w:p w14:paraId="7DC868FB" w14:textId="77777777" w:rsidR="006641A8" w:rsidRDefault="006641A8" w:rsidP="00E107A0">
      <w:pPr>
        <w:jc w:val="center"/>
        <w:outlineLvl w:val="0"/>
        <w:rPr>
          <w:rFonts w:ascii="Arial" w:hAnsi="Arial" w:cs="Arial"/>
          <w:b/>
          <w:bCs/>
          <w:kern w:val="36"/>
          <w:sz w:val="20"/>
          <w:szCs w:val="20"/>
          <w:lang w:eastAsia="en-GB"/>
        </w:rPr>
      </w:pPr>
    </w:p>
    <w:p w14:paraId="4DB7E6AE" w14:textId="77777777" w:rsidR="006641A8" w:rsidRDefault="006641A8" w:rsidP="00E107A0">
      <w:pPr>
        <w:jc w:val="center"/>
        <w:outlineLvl w:val="0"/>
        <w:rPr>
          <w:rFonts w:ascii="Arial" w:hAnsi="Arial" w:cs="Arial"/>
          <w:b/>
          <w:bCs/>
          <w:kern w:val="36"/>
          <w:sz w:val="20"/>
          <w:szCs w:val="20"/>
          <w:lang w:eastAsia="en-GB"/>
        </w:rPr>
      </w:pPr>
    </w:p>
    <w:p w14:paraId="22422287" w14:textId="77777777" w:rsidR="006641A8" w:rsidRDefault="006641A8" w:rsidP="00E107A0">
      <w:pPr>
        <w:jc w:val="center"/>
        <w:outlineLvl w:val="0"/>
        <w:rPr>
          <w:rFonts w:ascii="Arial" w:hAnsi="Arial" w:cs="Arial"/>
          <w:b/>
          <w:bCs/>
          <w:kern w:val="36"/>
          <w:sz w:val="20"/>
          <w:szCs w:val="20"/>
          <w:lang w:eastAsia="en-GB"/>
        </w:rPr>
      </w:pPr>
    </w:p>
    <w:p w14:paraId="73A52321" w14:textId="77777777" w:rsidR="006641A8" w:rsidRDefault="006641A8" w:rsidP="00E107A0">
      <w:pPr>
        <w:jc w:val="center"/>
        <w:outlineLvl w:val="0"/>
        <w:rPr>
          <w:rFonts w:ascii="Arial" w:hAnsi="Arial" w:cs="Arial"/>
          <w:b/>
          <w:bCs/>
          <w:kern w:val="36"/>
          <w:sz w:val="20"/>
          <w:szCs w:val="20"/>
          <w:lang w:eastAsia="en-GB"/>
        </w:rPr>
      </w:pPr>
    </w:p>
    <w:p w14:paraId="6B69D822" w14:textId="77777777" w:rsidR="006641A8" w:rsidRDefault="006641A8" w:rsidP="00E107A0">
      <w:pPr>
        <w:jc w:val="center"/>
        <w:outlineLvl w:val="0"/>
        <w:rPr>
          <w:rFonts w:ascii="Arial" w:hAnsi="Arial" w:cs="Arial"/>
          <w:b/>
          <w:bCs/>
          <w:kern w:val="36"/>
          <w:sz w:val="20"/>
          <w:szCs w:val="20"/>
          <w:lang w:eastAsia="en-GB"/>
        </w:rPr>
      </w:pPr>
    </w:p>
    <w:p w14:paraId="41E31467" w14:textId="77777777" w:rsidR="006641A8" w:rsidRDefault="006641A8" w:rsidP="00E107A0">
      <w:pPr>
        <w:jc w:val="center"/>
        <w:outlineLvl w:val="0"/>
        <w:rPr>
          <w:rFonts w:ascii="Arial" w:hAnsi="Arial" w:cs="Arial"/>
          <w:b/>
          <w:bCs/>
          <w:kern w:val="36"/>
          <w:sz w:val="20"/>
          <w:szCs w:val="20"/>
          <w:lang w:eastAsia="en-GB"/>
        </w:rPr>
      </w:pPr>
    </w:p>
    <w:p w14:paraId="714830EB" w14:textId="77777777" w:rsidR="006641A8" w:rsidRDefault="006641A8" w:rsidP="00E107A0">
      <w:pPr>
        <w:jc w:val="center"/>
        <w:outlineLvl w:val="0"/>
        <w:rPr>
          <w:rFonts w:ascii="Arial" w:hAnsi="Arial" w:cs="Arial"/>
          <w:b/>
          <w:bCs/>
          <w:kern w:val="36"/>
          <w:sz w:val="20"/>
          <w:szCs w:val="20"/>
          <w:lang w:eastAsia="en-GB"/>
        </w:rPr>
      </w:pPr>
    </w:p>
    <w:p w14:paraId="2DCC8828" w14:textId="77777777" w:rsidR="006641A8" w:rsidRDefault="006641A8" w:rsidP="00E107A0">
      <w:pPr>
        <w:jc w:val="center"/>
        <w:outlineLvl w:val="0"/>
        <w:rPr>
          <w:rFonts w:ascii="Arial" w:hAnsi="Arial" w:cs="Arial"/>
          <w:b/>
          <w:bCs/>
          <w:kern w:val="36"/>
          <w:sz w:val="20"/>
          <w:szCs w:val="20"/>
          <w:lang w:eastAsia="en-GB"/>
        </w:rPr>
      </w:pPr>
    </w:p>
    <w:p w14:paraId="2AC8D0C6" w14:textId="77777777" w:rsidR="006641A8" w:rsidRDefault="006641A8" w:rsidP="00E107A0">
      <w:pPr>
        <w:jc w:val="center"/>
        <w:outlineLvl w:val="0"/>
        <w:rPr>
          <w:rFonts w:ascii="Arial" w:hAnsi="Arial" w:cs="Arial"/>
          <w:b/>
          <w:bCs/>
          <w:kern w:val="36"/>
          <w:sz w:val="20"/>
          <w:szCs w:val="20"/>
          <w:lang w:eastAsia="en-GB"/>
        </w:rPr>
      </w:pPr>
    </w:p>
    <w:p w14:paraId="4D9F7166" w14:textId="784767CF" w:rsidR="006641A8" w:rsidRDefault="006641A8" w:rsidP="00E107A0">
      <w:pPr>
        <w:jc w:val="center"/>
        <w:outlineLvl w:val="0"/>
        <w:rPr>
          <w:rFonts w:ascii="Arial" w:hAnsi="Arial" w:cs="Arial"/>
          <w:b/>
          <w:bCs/>
          <w:kern w:val="36"/>
          <w:sz w:val="20"/>
          <w:szCs w:val="20"/>
          <w:lang w:eastAsia="en-GB"/>
        </w:rPr>
      </w:pPr>
    </w:p>
    <w:p w14:paraId="66665679" w14:textId="7F105DE8" w:rsidR="00692B7D" w:rsidRDefault="00692B7D" w:rsidP="00E107A0">
      <w:pPr>
        <w:jc w:val="center"/>
        <w:outlineLvl w:val="0"/>
        <w:rPr>
          <w:rFonts w:ascii="Arial" w:hAnsi="Arial" w:cs="Arial"/>
          <w:b/>
          <w:bCs/>
          <w:kern w:val="36"/>
          <w:sz w:val="20"/>
          <w:szCs w:val="20"/>
          <w:lang w:eastAsia="en-GB"/>
        </w:rPr>
      </w:pPr>
    </w:p>
    <w:p w14:paraId="31EF9A73" w14:textId="5004E958" w:rsidR="00692B7D" w:rsidRDefault="00692B7D" w:rsidP="00E107A0">
      <w:pPr>
        <w:jc w:val="center"/>
        <w:outlineLvl w:val="0"/>
        <w:rPr>
          <w:rFonts w:ascii="Arial" w:hAnsi="Arial" w:cs="Arial"/>
          <w:b/>
          <w:bCs/>
          <w:kern w:val="36"/>
          <w:sz w:val="20"/>
          <w:szCs w:val="20"/>
          <w:lang w:eastAsia="en-GB"/>
        </w:rPr>
      </w:pPr>
    </w:p>
    <w:p w14:paraId="6778BE51" w14:textId="1E2A121A" w:rsidR="00692B7D" w:rsidRDefault="00692B7D" w:rsidP="00E107A0">
      <w:pPr>
        <w:jc w:val="center"/>
        <w:outlineLvl w:val="0"/>
        <w:rPr>
          <w:rFonts w:ascii="Arial" w:hAnsi="Arial" w:cs="Arial"/>
          <w:b/>
          <w:bCs/>
          <w:kern w:val="36"/>
          <w:sz w:val="20"/>
          <w:szCs w:val="20"/>
          <w:lang w:eastAsia="en-GB"/>
        </w:rPr>
      </w:pPr>
    </w:p>
    <w:p w14:paraId="30A89158" w14:textId="72C84179" w:rsidR="00E107A0" w:rsidRDefault="00E107A0" w:rsidP="00E107A0">
      <w:pPr>
        <w:jc w:val="center"/>
        <w:outlineLvl w:val="0"/>
        <w:rPr>
          <w:rFonts w:ascii="Arial" w:hAnsi="Arial" w:cs="Arial"/>
          <w:b/>
          <w:bCs/>
          <w:kern w:val="36"/>
          <w:sz w:val="20"/>
          <w:szCs w:val="20"/>
          <w:lang w:eastAsia="en-GB"/>
        </w:rPr>
      </w:pPr>
      <w:r>
        <w:rPr>
          <w:rFonts w:ascii="Arial" w:hAnsi="Arial" w:cs="Arial"/>
          <w:b/>
          <w:bCs/>
          <w:kern w:val="36"/>
          <w:sz w:val="20"/>
          <w:szCs w:val="20"/>
          <w:lang w:eastAsia="en-GB"/>
        </w:rPr>
        <w:t>Terms and Conditions</w:t>
      </w:r>
    </w:p>
    <w:p w14:paraId="4D7D59D4" w14:textId="77777777" w:rsidR="00E107A0" w:rsidRPr="00801A24" w:rsidRDefault="00E107A0" w:rsidP="00E107A0">
      <w:pPr>
        <w:numPr>
          <w:ilvl w:val="0"/>
          <w:numId w:val="35"/>
        </w:numPr>
        <w:outlineLvl w:val="0"/>
        <w:rPr>
          <w:rFonts w:ascii="Arial" w:hAnsi="Arial" w:cs="Arial"/>
          <w:bCs/>
          <w:kern w:val="36"/>
          <w:sz w:val="20"/>
          <w:szCs w:val="20"/>
          <w:lang w:eastAsia="en-GB"/>
        </w:rPr>
      </w:pPr>
      <w:r w:rsidRPr="00801A24">
        <w:rPr>
          <w:rFonts w:ascii="Arial" w:hAnsi="Arial" w:cs="Arial"/>
          <w:sz w:val="20"/>
          <w:szCs w:val="20"/>
          <w:lang w:eastAsia="en-GB"/>
        </w:rPr>
        <w:t xml:space="preserve">Booking and Confirmation </w:t>
      </w:r>
    </w:p>
    <w:p w14:paraId="21298C1F" w14:textId="77777777" w:rsidR="00E107A0" w:rsidRDefault="00E107A0" w:rsidP="00E107A0">
      <w:pPr>
        <w:numPr>
          <w:ilvl w:val="1"/>
          <w:numId w:val="10"/>
        </w:numPr>
        <w:rPr>
          <w:rFonts w:ascii="Arial" w:hAnsi="Arial" w:cs="Arial"/>
          <w:sz w:val="20"/>
          <w:szCs w:val="20"/>
          <w:lang w:eastAsia="en-GB"/>
        </w:rPr>
      </w:pPr>
      <w:r w:rsidRPr="003531EC">
        <w:rPr>
          <w:rFonts w:ascii="Arial" w:hAnsi="Arial" w:cs="Arial"/>
          <w:sz w:val="20"/>
          <w:szCs w:val="20"/>
          <w:lang w:eastAsia="en-GB"/>
        </w:rPr>
        <w:t xml:space="preserve">We can only accept Masterclass bookings accompanied by payment. </w:t>
      </w:r>
    </w:p>
    <w:p w14:paraId="0FE3C9A6" w14:textId="77777777" w:rsidR="00E107A0" w:rsidRPr="003531EC" w:rsidRDefault="00E107A0" w:rsidP="00E107A0">
      <w:pPr>
        <w:numPr>
          <w:ilvl w:val="1"/>
          <w:numId w:val="10"/>
        </w:numPr>
        <w:rPr>
          <w:rFonts w:ascii="Arial" w:hAnsi="Arial" w:cs="Arial"/>
          <w:sz w:val="20"/>
          <w:szCs w:val="20"/>
          <w:lang w:eastAsia="en-GB"/>
        </w:rPr>
      </w:pPr>
      <w:r w:rsidRPr="003531EC">
        <w:rPr>
          <w:rFonts w:ascii="Arial" w:hAnsi="Arial" w:cs="Arial"/>
          <w:sz w:val="20"/>
          <w:szCs w:val="20"/>
          <w:lang w:eastAsia="en-GB"/>
        </w:rPr>
        <w:t>Submission of a booking form indicates the participant agrees to the terms and conditions set out and will be charged the appropriate Masterclass fee.</w:t>
      </w:r>
    </w:p>
    <w:p w14:paraId="5DC88C9A" w14:textId="77777777" w:rsidR="00E107A0" w:rsidRPr="003531EC" w:rsidRDefault="00E107A0" w:rsidP="00E107A0">
      <w:pPr>
        <w:numPr>
          <w:ilvl w:val="1"/>
          <w:numId w:val="10"/>
        </w:numPr>
        <w:rPr>
          <w:rFonts w:ascii="Arial" w:hAnsi="Arial" w:cs="Arial"/>
          <w:sz w:val="20"/>
          <w:szCs w:val="20"/>
          <w:lang w:eastAsia="en-GB"/>
        </w:rPr>
      </w:pPr>
      <w:r w:rsidRPr="003531EC">
        <w:rPr>
          <w:rFonts w:ascii="Arial" w:hAnsi="Arial" w:cs="Arial"/>
          <w:sz w:val="20"/>
          <w:szCs w:val="20"/>
          <w:lang w:eastAsia="en-GB"/>
        </w:rPr>
        <w:t>Once payment is received, we will endeavour to confirm bookings within three working days. Should no confirmation be received within this time it is the responsibility of the participant to contact us.</w:t>
      </w:r>
    </w:p>
    <w:p w14:paraId="660E0170" w14:textId="77777777" w:rsidR="00E107A0" w:rsidRPr="003531EC" w:rsidRDefault="00E107A0" w:rsidP="00E107A0">
      <w:pPr>
        <w:numPr>
          <w:ilvl w:val="1"/>
          <w:numId w:val="10"/>
        </w:numPr>
        <w:rPr>
          <w:rFonts w:ascii="Arial" w:hAnsi="Arial" w:cs="Arial"/>
          <w:sz w:val="20"/>
          <w:szCs w:val="20"/>
          <w:lang w:eastAsia="en-GB"/>
        </w:rPr>
      </w:pPr>
      <w:r w:rsidRPr="003531EC">
        <w:rPr>
          <w:rFonts w:ascii="Arial" w:hAnsi="Arial" w:cs="Arial"/>
          <w:sz w:val="20"/>
          <w:szCs w:val="20"/>
          <w:lang w:eastAsia="en-GB"/>
        </w:rPr>
        <w:t>Detailed joining instructions will be sent out prior to the Masterclass by email. Participants submitting late bookings (less than one week in advance) must contact us if no instructions are received within two working days of the Masterclass.</w:t>
      </w:r>
    </w:p>
    <w:p w14:paraId="545FFC01" w14:textId="77777777" w:rsidR="00E107A0" w:rsidRPr="003531EC" w:rsidRDefault="00E107A0" w:rsidP="00E107A0">
      <w:pPr>
        <w:numPr>
          <w:ilvl w:val="1"/>
          <w:numId w:val="10"/>
        </w:numPr>
        <w:rPr>
          <w:rFonts w:ascii="Arial" w:hAnsi="Arial" w:cs="Arial"/>
          <w:sz w:val="20"/>
          <w:szCs w:val="20"/>
          <w:lang w:eastAsia="en-GB"/>
        </w:rPr>
      </w:pPr>
      <w:r w:rsidRPr="003531EC">
        <w:rPr>
          <w:rFonts w:ascii="Arial" w:hAnsi="Arial" w:cs="Arial"/>
          <w:sz w:val="20"/>
          <w:szCs w:val="20"/>
          <w:lang w:eastAsia="en-GB"/>
        </w:rPr>
        <w:t xml:space="preserve">Where a Masterclass is oversubscribed, places will be allocated according to the order in which bookings are received (first come, first served). </w:t>
      </w:r>
    </w:p>
    <w:p w14:paraId="34AFFF78" w14:textId="77777777" w:rsidR="00E107A0" w:rsidRDefault="00E107A0" w:rsidP="00E107A0">
      <w:pPr>
        <w:numPr>
          <w:ilvl w:val="1"/>
          <w:numId w:val="10"/>
        </w:numPr>
        <w:rPr>
          <w:rFonts w:ascii="Arial" w:hAnsi="Arial" w:cs="Arial"/>
          <w:sz w:val="20"/>
          <w:szCs w:val="20"/>
          <w:lang w:eastAsia="en-GB"/>
        </w:rPr>
      </w:pPr>
      <w:r w:rsidRPr="003531EC">
        <w:rPr>
          <w:rFonts w:ascii="Arial" w:hAnsi="Arial" w:cs="Arial"/>
          <w:sz w:val="20"/>
          <w:szCs w:val="20"/>
          <w:lang w:eastAsia="en-GB"/>
        </w:rPr>
        <w:t>We reserve the right to refuse the booking of a participant.</w:t>
      </w:r>
    </w:p>
    <w:p w14:paraId="1ADC2466" w14:textId="77777777" w:rsidR="00E107A0" w:rsidRPr="003531EC" w:rsidRDefault="00E107A0" w:rsidP="00E107A0">
      <w:pPr>
        <w:numPr>
          <w:ilvl w:val="0"/>
          <w:numId w:val="8"/>
        </w:numPr>
        <w:rPr>
          <w:rFonts w:ascii="Arial" w:hAnsi="Arial" w:cs="Arial"/>
          <w:sz w:val="20"/>
          <w:szCs w:val="20"/>
          <w:lang w:eastAsia="en-GB"/>
        </w:rPr>
      </w:pPr>
      <w:r w:rsidRPr="003531EC">
        <w:rPr>
          <w:rFonts w:ascii="Arial" w:hAnsi="Arial" w:cs="Arial"/>
          <w:sz w:val="20"/>
          <w:szCs w:val="20"/>
          <w:lang w:eastAsia="en-GB"/>
        </w:rPr>
        <w:t xml:space="preserve">Rescheduling or Cancellation </w:t>
      </w:r>
    </w:p>
    <w:p w14:paraId="54D65052" w14:textId="77777777" w:rsidR="00E107A0" w:rsidRPr="003531EC" w:rsidRDefault="00E107A0" w:rsidP="00E107A0">
      <w:pPr>
        <w:numPr>
          <w:ilvl w:val="1"/>
          <w:numId w:val="11"/>
        </w:numPr>
        <w:ind w:hanging="357"/>
        <w:rPr>
          <w:rFonts w:ascii="Arial" w:hAnsi="Arial" w:cs="Arial"/>
          <w:sz w:val="20"/>
          <w:szCs w:val="20"/>
          <w:lang w:eastAsia="en-GB"/>
        </w:rPr>
      </w:pPr>
      <w:r w:rsidRPr="003531EC">
        <w:rPr>
          <w:rFonts w:ascii="Arial" w:hAnsi="Arial" w:cs="Arial"/>
          <w:sz w:val="20"/>
          <w:szCs w:val="20"/>
          <w:lang w:eastAsia="en-GB"/>
        </w:rPr>
        <w:t>Where a Masterclass is under-subscribed, we reserve the right to cancel or postpone it. In the event of this happening, or Masterclass cancellation through other unforeseen circumstances (e.g. illness)</w:t>
      </w:r>
      <w:r w:rsidR="006634A2">
        <w:rPr>
          <w:rFonts w:ascii="Arial" w:hAnsi="Arial" w:cs="Arial"/>
          <w:sz w:val="20"/>
          <w:szCs w:val="20"/>
          <w:lang w:eastAsia="en-GB"/>
        </w:rPr>
        <w:t>,</w:t>
      </w:r>
      <w:r w:rsidRPr="003531EC">
        <w:rPr>
          <w:rFonts w:ascii="Arial" w:hAnsi="Arial" w:cs="Arial"/>
          <w:sz w:val="20"/>
          <w:szCs w:val="20"/>
          <w:lang w:eastAsia="en-GB"/>
        </w:rPr>
        <w:t xml:space="preserve"> participants will be informed as soon as possible and offered an alter</w:t>
      </w:r>
      <w:r>
        <w:rPr>
          <w:rFonts w:ascii="Arial" w:hAnsi="Arial" w:cs="Arial"/>
          <w:sz w:val="20"/>
          <w:szCs w:val="20"/>
          <w:lang w:eastAsia="en-GB"/>
        </w:rPr>
        <w:t xml:space="preserve">native Masterclass place or </w:t>
      </w:r>
      <w:r w:rsidRPr="003531EC">
        <w:rPr>
          <w:rFonts w:ascii="Arial" w:hAnsi="Arial" w:cs="Arial"/>
          <w:sz w:val="20"/>
          <w:szCs w:val="20"/>
          <w:lang w:eastAsia="en-GB"/>
        </w:rPr>
        <w:t>refund.</w:t>
      </w:r>
    </w:p>
    <w:p w14:paraId="4E609014" w14:textId="1C5C83A8" w:rsidR="00E107A0" w:rsidRDefault="00E107A0" w:rsidP="00E107A0">
      <w:pPr>
        <w:numPr>
          <w:ilvl w:val="1"/>
          <w:numId w:val="11"/>
        </w:numPr>
        <w:ind w:hanging="357"/>
        <w:rPr>
          <w:rFonts w:ascii="Arial" w:hAnsi="Arial" w:cs="Arial"/>
          <w:sz w:val="20"/>
          <w:szCs w:val="20"/>
          <w:lang w:eastAsia="en-GB"/>
        </w:rPr>
      </w:pPr>
      <w:r w:rsidRPr="003531EC">
        <w:rPr>
          <w:rFonts w:ascii="Arial" w:hAnsi="Arial" w:cs="Arial"/>
          <w:sz w:val="20"/>
          <w:szCs w:val="20"/>
          <w:lang w:eastAsia="en-GB"/>
        </w:rPr>
        <w:t xml:space="preserve">In the event of </w:t>
      </w:r>
      <w:r>
        <w:rPr>
          <w:rFonts w:ascii="Arial" w:hAnsi="Arial" w:cs="Arial"/>
          <w:sz w:val="20"/>
          <w:szCs w:val="20"/>
          <w:lang w:eastAsia="en-GB"/>
        </w:rPr>
        <w:t xml:space="preserve">rescheduling or </w:t>
      </w:r>
      <w:r w:rsidRPr="003531EC">
        <w:rPr>
          <w:rFonts w:ascii="Arial" w:hAnsi="Arial" w:cs="Arial"/>
          <w:sz w:val="20"/>
          <w:szCs w:val="20"/>
          <w:lang w:eastAsia="en-GB"/>
        </w:rPr>
        <w:t xml:space="preserve">cancellation of a Masterclass, we cannot be held responsible for </w:t>
      </w:r>
      <w:r w:rsidR="00C206F2">
        <w:rPr>
          <w:rFonts w:ascii="Arial" w:hAnsi="Arial" w:cs="Arial"/>
          <w:sz w:val="20"/>
          <w:szCs w:val="20"/>
          <w:lang w:eastAsia="en-GB"/>
        </w:rPr>
        <w:t xml:space="preserve">any </w:t>
      </w:r>
      <w:r w:rsidRPr="003531EC">
        <w:rPr>
          <w:rFonts w:ascii="Arial" w:hAnsi="Arial" w:cs="Arial"/>
          <w:sz w:val="20"/>
          <w:szCs w:val="20"/>
          <w:lang w:eastAsia="en-GB"/>
        </w:rPr>
        <w:t>non-refundable c</w:t>
      </w:r>
      <w:r>
        <w:rPr>
          <w:rFonts w:ascii="Arial" w:hAnsi="Arial" w:cs="Arial"/>
          <w:sz w:val="20"/>
          <w:szCs w:val="20"/>
          <w:lang w:eastAsia="en-GB"/>
        </w:rPr>
        <w:t>osts incurr</w:t>
      </w:r>
      <w:r w:rsidR="00C206F2">
        <w:rPr>
          <w:rFonts w:ascii="Arial" w:hAnsi="Arial" w:cs="Arial"/>
          <w:sz w:val="20"/>
          <w:szCs w:val="20"/>
          <w:lang w:eastAsia="en-GB"/>
        </w:rPr>
        <w:t>ed</w:t>
      </w:r>
      <w:r w:rsidRPr="003531EC">
        <w:rPr>
          <w:rFonts w:ascii="Arial" w:hAnsi="Arial" w:cs="Arial"/>
          <w:sz w:val="20"/>
          <w:szCs w:val="20"/>
          <w:lang w:eastAsia="en-GB"/>
        </w:rPr>
        <w:t>.</w:t>
      </w:r>
      <w:r w:rsidR="00B86C6A">
        <w:rPr>
          <w:rFonts w:ascii="Arial" w:hAnsi="Arial" w:cs="Arial"/>
          <w:sz w:val="20"/>
          <w:szCs w:val="20"/>
          <w:lang w:eastAsia="en-GB"/>
        </w:rPr>
        <w:t xml:space="preserve"> </w:t>
      </w:r>
      <w:r w:rsidR="00B86C6A">
        <w:rPr>
          <w:rFonts w:ascii="Arial" w:hAnsi="Arial" w:cs="Arial"/>
          <w:sz w:val="20"/>
          <w:szCs w:val="20"/>
        </w:rPr>
        <w:t>We advise all participants to take out insurance to cover cancellation/postponement due to Covid19.</w:t>
      </w:r>
    </w:p>
    <w:p w14:paraId="5A1452A4" w14:textId="77777777" w:rsidR="00E107A0" w:rsidRPr="003531EC" w:rsidRDefault="00E107A0" w:rsidP="00E107A0">
      <w:pPr>
        <w:numPr>
          <w:ilvl w:val="0"/>
          <w:numId w:val="8"/>
        </w:numPr>
        <w:ind w:hanging="357"/>
        <w:rPr>
          <w:rFonts w:ascii="Arial" w:hAnsi="Arial" w:cs="Arial"/>
          <w:sz w:val="20"/>
          <w:szCs w:val="20"/>
          <w:lang w:eastAsia="en-GB"/>
        </w:rPr>
      </w:pPr>
      <w:r w:rsidRPr="003531EC">
        <w:rPr>
          <w:rFonts w:ascii="Arial" w:hAnsi="Arial" w:cs="Arial"/>
          <w:sz w:val="20"/>
          <w:szCs w:val="20"/>
          <w:lang w:eastAsia="en-GB"/>
        </w:rPr>
        <w:t>Pricing and Invoicing</w:t>
      </w:r>
    </w:p>
    <w:p w14:paraId="2D07F6E9" w14:textId="77777777" w:rsidR="00E107A0" w:rsidRPr="00F83047" w:rsidRDefault="00E107A0" w:rsidP="00E107A0">
      <w:pPr>
        <w:numPr>
          <w:ilvl w:val="1"/>
          <w:numId w:val="12"/>
        </w:numPr>
        <w:ind w:hanging="357"/>
        <w:rPr>
          <w:rFonts w:ascii="Arial" w:hAnsi="Arial" w:cs="Arial"/>
          <w:sz w:val="20"/>
          <w:szCs w:val="20"/>
          <w:lang w:eastAsia="en-GB"/>
        </w:rPr>
      </w:pPr>
      <w:r w:rsidRPr="003531EC">
        <w:rPr>
          <w:rFonts w:ascii="Arial" w:hAnsi="Arial" w:cs="Arial"/>
          <w:sz w:val="20"/>
          <w:szCs w:val="20"/>
          <w:lang w:eastAsia="en-GB"/>
        </w:rPr>
        <w:t>The Masterclass fee is payable in pounds Sterling.</w:t>
      </w:r>
      <w:r>
        <w:rPr>
          <w:rFonts w:ascii="Arial" w:hAnsi="Arial" w:cs="Arial"/>
          <w:sz w:val="20"/>
          <w:szCs w:val="20"/>
          <w:lang w:eastAsia="en-GB"/>
        </w:rPr>
        <w:t xml:space="preserve"> The </w:t>
      </w:r>
      <w:r w:rsidRPr="003531EC">
        <w:rPr>
          <w:rFonts w:ascii="Arial" w:hAnsi="Arial" w:cs="Arial"/>
          <w:sz w:val="20"/>
          <w:szCs w:val="20"/>
          <w:lang w:eastAsia="en-GB"/>
        </w:rPr>
        <w:t>fee</w:t>
      </w:r>
      <w:r>
        <w:rPr>
          <w:rFonts w:ascii="Arial" w:hAnsi="Arial" w:cs="Arial"/>
          <w:sz w:val="20"/>
          <w:szCs w:val="20"/>
          <w:lang w:eastAsia="en-GB"/>
        </w:rPr>
        <w:t xml:space="preserve"> includes </w:t>
      </w:r>
      <w:r w:rsidRPr="003531EC">
        <w:rPr>
          <w:rFonts w:ascii="Arial" w:hAnsi="Arial" w:cs="Arial"/>
          <w:sz w:val="20"/>
          <w:szCs w:val="20"/>
          <w:lang w:eastAsia="en-GB"/>
        </w:rPr>
        <w:t>course materials,</w:t>
      </w:r>
      <w:r w:rsidR="00C206F2">
        <w:rPr>
          <w:rFonts w:ascii="Arial" w:hAnsi="Arial" w:cs="Arial"/>
          <w:sz w:val="20"/>
          <w:szCs w:val="20"/>
          <w:lang w:eastAsia="en-GB"/>
        </w:rPr>
        <w:t xml:space="preserve"> which will be sent by email</w:t>
      </w:r>
      <w:r w:rsidRPr="003531EC">
        <w:rPr>
          <w:rFonts w:ascii="Arial" w:hAnsi="Arial" w:cs="Arial"/>
          <w:sz w:val="20"/>
          <w:szCs w:val="20"/>
          <w:lang w:eastAsia="en-GB"/>
        </w:rPr>
        <w:t>.</w:t>
      </w:r>
      <w:r w:rsidRPr="00533B95">
        <w:rPr>
          <w:rFonts w:ascii="Arial" w:hAnsi="Arial" w:cs="Arial"/>
          <w:sz w:val="20"/>
          <w:szCs w:val="20"/>
          <w:lang w:eastAsia="en-GB"/>
        </w:rPr>
        <w:t xml:space="preserve"> </w:t>
      </w:r>
      <w:r>
        <w:rPr>
          <w:rFonts w:ascii="Arial" w:hAnsi="Arial" w:cs="Arial"/>
          <w:sz w:val="20"/>
          <w:szCs w:val="20"/>
          <w:lang w:eastAsia="en-GB"/>
        </w:rPr>
        <w:t>Participants from outside the UK must cover the cost of bank transfer and FX.</w:t>
      </w:r>
    </w:p>
    <w:p w14:paraId="0CB3BD94" w14:textId="77777777" w:rsidR="00E107A0" w:rsidRPr="00A21F47" w:rsidRDefault="00E107A0" w:rsidP="00E107A0">
      <w:pPr>
        <w:numPr>
          <w:ilvl w:val="0"/>
          <w:numId w:val="8"/>
        </w:numPr>
        <w:ind w:hanging="357"/>
        <w:rPr>
          <w:rFonts w:ascii="Arial" w:hAnsi="Arial" w:cs="Arial"/>
          <w:sz w:val="20"/>
          <w:szCs w:val="20"/>
          <w:lang w:eastAsia="en-GB"/>
        </w:rPr>
      </w:pPr>
      <w:r w:rsidRPr="00A21F47">
        <w:rPr>
          <w:rFonts w:ascii="Arial" w:hAnsi="Arial" w:cs="Arial"/>
          <w:sz w:val="20"/>
          <w:szCs w:val="20"/>
          <w:lang w:eastAsia="en-GB"/>
        </w:rPr>
        <w:t>Cancellation, Transfer and Failure to Attend</w:t>
      </w:r>
    </w:p>
    <w:p w14:paraId="09E40495" w14:textId="6000447E" w:rsidR="00E107A0" w:rsidRDefault="6D91471A" w:rsidP="00E107A0">
      <w:pPr>
        <w:numPr>
          <w:ilvl w:val="1"/>
          <w:numId w:val="8"/>
        </w:numPr>
        <w:rPr>
          <w:rFonts w:ascii="Arial" w:hAnsi="Arial" w:cs="Arial"/>
          <w:sz w:val="20"/>
          <w:szCs w:val="20"/>
          <w:lang w:eastAsia="en-GB"/>
        </w:rPr>
      </w:pPr>
      <w:r w:rsidRPr="6D91471A">
        <w:rPr>
          <w:rFonts w:ascii="Arial" w:hAnsi="Arial" w:cs="Arial"/>
          <w:sz w:val="20"/>
          <w:szCs w:val="20"/>
        </w:rPr>
        <w:t>Once a booking has been made, any cancellation leaving an unfilled place (including non-attendance) will incur the full Masterclass charge.</w:t>
      </w:r>
      <w:r w:rsidRPr="6D91471A">
        <w:rPr>
          <w:rFonts w:ascii="Arial" w:hAnsi="Arial" w:cs="Arial"/>
          <w:color w:val="FF0000"/>
          <w:sz w:val="20"/>
          <w:szCs w:val="20"/>
        </w:rPr>
        <w:t xml:space="preserve"> </w:t>
      </w:r>
      <w:r w:rsidRPr="6D91471A">
        <w:rPr>
          <w:rFonts w:ascii="Arial" w:hAnsi="Arial" w:cs="Arial"/>
          <w:sz w:val="20"/>
          <w:szCs w:val="20"/>
          <w:lang w:val="en-US"/>
        </w:rPr>
        <w:t>If another Masterclass is available then you may be able to transfer at our discretion.</w:t>
      </w:r>
      <w:r w:rsidRPr="6D91471A">
        <w:rPr>
          <w:rFonts w:ascii="Arial" w:hAnsi="Arial" w:cs="Arial"/>
          <w:color w:val="333333"/>
          <w:sz w:val="20"/>
          <w:szCs w:val="20"/>
          <w:lang w:val="en-US"/>
        </w:rPr>
        <w:t xml:space="preserve"> </w:t>
      </w:r>
      <w:r w:rsidRPr="6D91471A">
        <w:rPr>
          <w:rFonts w:ascii="Arial" w:hAnsi="Arial" w:cs="Arial"/>
          <w:color w:val="333333"/>
          <w:sz w:val="20"/>
          <w:szCs w:val="20"/>
        </w:rPr>
        <w:t xml:space="preserve"> Should you wish to transfer to a later Masterclass, you will incur a charge of </w:t>
      </w:r>
      <w:r w:rsidR="007F3FB1">
        <w:rPr>
          <w:rFonts w:ascii="Arial" w:hAnsi="Arial" w:cs="Arial"/>
          <w:color w:val="333333"/>
          <w:sz w:val="20"/>
          <w:szCs w:val="20"/>
        </w:rPr>
        <w:t>£</w:t>
      </w:r>
      <w:r w:rsidR="00F15F99">
        <w:rPr>
          <w:rFonts w:ascii="Arial" w:hAnsi="Arial" w:cs="Arial"/>
          <w:color w:val="333333"/>
          <w:sz w:val="20"/>
          <w:szCs w:val="20"/>
        </w:rPr>
        <w:t>50</w:t>
      </w:r>
      <w:r w:rsidRPr="6D91471A">
        <w:rPr>
          <w:rFonts w:ascii="Arial" w:hAnsi="Arial" w:cs="Arial"/>
          <w:color w:val="333333"/>
          <w:sz w:val="20"/>
          <w:szCs w:val="20"/>
        </w:rPr>
        <w:t xml:space="preserve"> + VAT per day to cover</w:t>
      </w:r>
      <w:r w:rsidR="00F15F99">
        <w:rPr>
          <w:rFonts w:ascii="Arial" w:hAnsi="Arial" w:cs="Arial"/>
          <w:color w:val="333333"/>
          <w:sz w:val="20"/>
          <w:szCs w:val="20"/>
        </w:rPr>
        <w:t xml:space="preserve"> venue</w:t>
      </w:r>
      <w:r w:rsidRPr="6D91471A">
        <w:rPr>
          <w:rFonts w:ascii="Arial" w:hAnsi="Arial" w:cs="Arial"/>
          <w:color w:val="333333"/>
          <w:sz w:val="20"/>
          <w:szCs w:val="20"/>
        </w:rPr>
        <w:t xml:space="preserve"> booking and admin costs</w:t>
      </w:r>
      <w:r w:rsidR="00F01483">
        <w:rPr>
          <w:rFonts w:ascii="Arial" w:hAnsi="Arial" w:cs="Arial"/>
          <w:color w:val="333333"/>
          <w:sz w:val="20"/>
          <w:szCs w:val="20"/>
        </w:rPr>
        <w:t xml:space="preserve"> if attending in perso</w:t>
      </w:r>
      <w:r w:rsidR="00C57277">
        <w:rPr>
          <w:rFonts w:ascii="Arial" w:hAnsi="Arial" w:cs="Arial"/>
          <w:color w:val="333333"/>
          <w:sz w:val="20"/>
          <w:szCs w:val="20"/>
        </w:rPr>
        <w:t>n or</w:t>
      </w:r>
      <w:r w:rsidR="00F01483">
        <w:rPr>
          <w:rFonts w:ascii="Arial" w:hAnsi="Arial" w:cs="Arial"/>
          <w:color w:val="333333"/>
          <w:sz w:val="20"/>
          <w:szCs w:val="20"/>
        </w:rPr>
        <w:t xml:space="preserve"> £25 + VAT per day if attending online</w:t>
      </w:r>
      <w:r w:rsidRPr="6D91471A">
        <w:rPr>
          <w:rFonts w:ascii="Arial" w:hAnsi="Arial" w:cs="Arial"/>
          <w:color w:val="333333"/>
          <w:sz w:val="20"/>
          <w:szCs w:val="20"/>
        </w:rPr>
        <w:t>.</w:t>
      </w:r>
      <w:r w:rsidRPr="6D91471A">
        <w:rPr>
          <w:rFonts w:ascii="Arial" w:hAnsi="Arial" w:cs="Arial"/>
          <w:sz w:val="20"/>
          <w:szCs w:val="20"/>
        </w:rPr>
        <w:t xml:space="preserve"> If, having transferred you subsequently do not attend, you will not be eligible for any refund. </w:t>
      </w:r>
    </w:p>
    <w:p w14:paraId="6471884A" w14:textId="77777777" w:rsidR="00E107A0" w:rsidRPr="003531EC" w:rsidRDefault="00E107A0" w:rsidP="00E107A0">
      <w:pPr>
        <w:numPr>
          <w:ilvl w:val="0"/>
          <w:numId w:val="8"/>
        </w:numPr>
        <w:ind w:hanging="357"/>
        <w:rPr>
          <w:rFonts w:ascii="Arial" w:hAnsi="Arial" w:cs="Arial"/>
          <w:sz w:val="20"/>
          <w:szCs w:val="20"/>
          <w:lang w:eastAsia="en-GB"/>
        </w:rPr>
      </w:pPr>
      <w:r w:rsidRPr="003531EC">
        <w:rPr>
          <w:rFonts w:ascii="Arial" w:hAnsi="Arial" w:cs="Arial"/>
          <w:sz w:val="20"/>
          <w:szCs w:val="20"/>
          <w:lang w:eastAsia="en-GB"/>
        </w:rPr>
        <w:t>Copyright</w:t>
      </w:r>
    </w:p>
    <w:p w14:paraId="7F275FBC" w14:textId="34A293E3" w:rsidR="00E107A0" w:rsidRDefault="00E107A0" w:rsidP="00E107A0">
      <w:pPr>
        <w:numPr>
          <w:ilvl w:val="1"/>
          <w:numId w:val="14"/>
        </w:numPr>
        <w:tabs>
          <w:tab w:val="clear" w:pos="1800"/>
          <w:tab w:val="num" w:pos="1440"/>
        </w:tabs>
        <w:ind w:left="1440" w:hanging="357"/>
        <w:rPr>
          <w:rFonts w:ascii="Arial" w:hAnsi="Arial" w:cs="Arial"/>
          <w:sz w:val="20"/>
          <w:szCs w:val="20"/>
          <w:lang w:eastAsia="en-GB"/>
        </w:rPr>
      </w:pPr>
      <w:r w:rsidRPr="003531EC">
        <w:rPr>
          <w:rFonts w:ascii="Arial" w:hAnsi="Arial" w:cs="Arial"/>
          <w:sz w:val="20"/>
          <w:szCs w:val="20"/>
          <w:lang w:eastAsia="en-GB"/>
        </w:rPr>
        <w:t xml:space="preserve">All handout materials developed by us for Masterclass participants are protected by copyright. They may not be </w:t>
      </w:r>
      <w:r>
        <w:rPr>
          <w:rFonts w:ascii="Arial" w:hAnsi="Arial" w:cs="Arial"/>
          <w:sz w:val="20"/>
          <w:szCs w:val="20"/>
          <w:lang w:eastAsia="en-GB"/>
        </w:rPr>
        <w:t xml:space="preserve">shared or </w:t>
      </w:r>
      <w:r w:rsidRPr="003531EC">
        <w:rPr>
          <w:rFonts w:ascii="Arial" w:hAnsi="Arial" w:cs="Arial"/>
          <w:sz w:val="20"/>
          <w:szCs w:val="20"/>
          <w:lang w:eastAsia="en-GB"/>
        </w:rPr>
        <w:t>reproduced wholly or in p</w:t>
      </w:r>
      <w:r w:rsidR="00697656">
        <w:rPr>
          <w:rFonts w:ascii="Arial" w:hAnsi="Arial" w:cs="Arial"/>
          <w:sz w:val="20"/>
          <w:szCs w:val="20"/>
          <w:lang w:eastAsia="en-GB"/>
        </w:rPr>
        <w:t>art without the</w:t>
      </w:r>
      <w:r w:rsidRPr="003531EC">
        <w:rPr>
          <w:rFonts w:ascii="Arial" w:hAnsi="Arial" w:cs="Arial"/>
          <w:sz w:val="20"/>
          <w:szCs w:val="20"/>
          <w:lang w:eastAsia="en-GB"/>
        </w:rPr>
        <w:t xml:space="preserve"> prior</w:t>
      </w:r>
      <w:r>
        <w:rPr>
          <w:rFonts w:ascii="Arial" w:hAnsi="Arial" w:cs="Arial"/>
          <w:sz w:val="20"/>
          <w:szCs w:val="20"/>
          <w:lang w:eastAsia="en-GB"/>
        </w:rPr>
        <w:t xml:space="preserve"> written</w:t>
      </w:r>
      <w:r w:rsidRPr="003531EC">
        <w:rPr>
          <w:rFonts w:ascii="Arial" w:hAnsi="Arial" w:cs="Arial"/>
          <w:sz w:val="20"/>
          <w:szCs w:val="20"/>
          <w:lang w:eastAsia="en-GB"/>
        </w:rPr>
        <w:t xml:space="preserve"> consent</w:t>
      </w:r>
      <w:r>
        <w:rPr>
          <w:rFonts w:ascii="Arial" w:hAnsi="Arial" w:cs="Arial"/>
          <w:sz w:val="20"/>
          <w:szCs w:val="20"/>
          <w:lang w:eastAsia="en-GB"/>
        </w:rPr>
        <w:t xml:space="preserve"> from both authors</w:t>
      </w:r>
      <w:r w:rsidRPr="003531EC">
        <w:rPr>
          <w:rFonts w:ascii="Arial" w:hAnsi="Arial" w:cs="Arial"/>
          <w:sz w:val="20"/>
          <w:szCs w:val="20"/>
          <w:lang w:eastAsia="en-GB"/>
        </w:rPr>
        <w:t>.</w:t>
      </w:r>
      <w:r w:rsidR="00B34F13">
        <w:rPr>
          <w:rFonts w:ascii="Arial" w:hAnsi="Arial" w:cs="Arial"/>
          <w:sz w:val="20"/>
          <w:szCs w:val="20"/>
          <w:lang w:eastAsia="en-GB"/>
        </w:rPr>
        <w:t xml:space="preserve"> </w:t>
      </w:r>
    </w:p>
    <w:p w14:paraId="2AD40A83" w14:textId="77777777" w:rsidR="00E107A0" w:rsidRPr="003531EC" w:rsidRDefault="00E107A0" w:rsidP="00E107A0">
      <w:pPr>
        <w:numPr>
          <w:ilvl w:val="0"/>
          <w:numId w:val="8"/>
        </w:numPr>
        <w:ind w:hanging="357"/>
        <w:rPr>
          <w:rFonts w:ascii="Arial" w:hAnsi="Arial" w:cs="Arial"/>
          <w:sz w:val="20"/>
          <w:szCs w:val="20"/>
          <w:lang w:eastAsia="en-GB"/>
        </w:rPr>
      </w:pPr>
      <w:r w:rsidRPr="003531EC">
        <w:rPr>
          <w:rFonts w:ascii="Arial" w:hAnsi="Arial" w:cs="Arial"/>
          <w:sz w:val="20"/>
          <w:szCs w:val="20"/>
          <w:lang w:eastAsia="en-GB"/>
        </w:rPr>
        <w:t>Responsibilities</w:t>
      </w:r>
    </w:p>
    <w:p w14:paraId="577D635A" w14:textId="77777777" w:rsidR="00E107A0" w:rsidRDefault="6D91471A" w:rsidP="00E107A0">
      <w:pPr>
        <w:numPr>
          <w:ilvl w:val="1"/>
          <w:numId w:val="15"/>
        </w:numPr>
        <w:ind w:hanging="357"/>
        <w:rPr>
          <w:rFonts w:ascii="Arial" w:hAnsi="Arial" w:cs="Arial"/>
          <w:sz w:val="20"/>
          <w:szCs w:val="20"/>
        </w:rPr>
      </w:pPr>
      <w:r w:rsidRPr="6D91471A">
        <w:rPr>
          <w:rFonts w:ascii="Arial" w:hAnsi="Arial" w:cs="Arial"/>
          <w:sz w:val="20"/>
          <w:szCs w:val="20"/>
          <w:lang w:eastAsia="en-GB"/>
        </w:rPr>
        <w:t>Participants are expected to respect others and keep sensitive information confidential. We reserve the right to request a participant to leave if they disrupt the learning experience of others.</w:t>
      </w:r>
    </w:p>
    <w:p w14:paraId="7E9169A6" w14:textId="4D4BE18B" w:rsidR="00F46709" w:rsidRDefault="00F46709" w:rsidP="00F46709">
      <w:pPr>
        <w:numPr>
          <w:ilvl w:val="1"/>
          <w:numId w:val="15"/>
        </w:numPr>
        <w:ind w:hanging="357"/>
        <w:rPr>
          <w:rFonts w:ascii="Arial" w:hAnsi="Arial" w:cs="Arial"/>
          <w:sz w:val="20"/>
          <w:szCs w:val="20"/>
        </w:rPr>
      </w:pPr>
      <w:r w:rsidRPr="00401321">
        <w:rPr>
          <w:rFonts w:ascii="Arial" w:hAnsi="Arial" w:cs="Arial"/>
          <w:sz w:val="20"/>
          <w:szCs w:val="20"/>
        </w:rPr>
        <w:t xml:space="preserve">Participants </w:t>
      </w:r>
      <w:r>
        <w:rPr>
          <w:rFonts w:ascii="Arial" w:hAnsi="Arial" w:cs="Arial"/>
          <w:sz w:val="20"/>
          <w:szCs w:val="20"/>
        </w:rPr>
        <w:t>attending in person</w:t>
      </w:r>
      <w:r w:rsidRPr="00401321">
        <w:rPr>
          <w:rFonts w:ascii="Arial" w:hAnsi="Arial" w:cs="Arial"/>
          <w:sz w:val="20"/>
          <w:szCs w:val="20"/>
        </w:rPr>
        <w:t xml:space="preserve"> from outside the EU must ensure that they have appropriate visas before booking. We cannot make any alterations based on failure to acquire a visa.</w:t>
      </w:r>
      <w:r>
        <w:rPr>
          <w:rFonts w:ascii="Arial" w:hAnsi="Arial" w:cs="Arial"/>
          <w:sz w:val="20"/>
          <w:szCs w:val="20"/>
        </w:rPr>
        <w:t xml:space="preserve"> </w:t>
      </w:r>
    </w:p>
    <w:p w14:paraId="73187406" w14:textId="3F720401" w:rsidR="00F01483" w:rsidRPr="00323B4E" w:rsidRDefault="00323B4E" w:rsidP="00323B4E">
      <w:pPr>
        <w:numPr>
          <w:ilvl w:val="1"/>
          <w:numId w:val="15"/>
        </w:numPr>
        <w:ind w:hanging="357"/>
        <w:rPr>
          <w:rFonts w:ascii="Arial" w:hAnsi="Arial" w:cs="Arial"/>
          <w:sz w:val="20"/>
          <w:szCs w:val="20"/>
        </w:rPr>
      </w:pPr>
      <w:r w:rsidRPr="6D91471A">
        <w:rPr>
          <w:rFonts w:ascii="Arial" w:hAnsi="Arial" w:cs="Arial"/>
          <w:sz w:val="20"/>
          <w:szCs w:val="20"/>
          <w:lang w:eastAsia="en-GB"/>
        </w:rPr>
        <w:t xml:space="preserve">Participants </w:t>
      </w:r>
      <w:r>
        <w:rPr>
          <w:rFonts w:ascii="Arial" w:hAnsi="Arial" w:cs="Arial"/>
          <w:sz w:val="20"/>
          <w:szCs w:val="20"/>
          <w:lang w:eastAsia="en-GB"/>
        </w:rPr>
        <w:t xml:space="preserve">attending online </w:t>
      </w:r>
      <w:r w:rsidRPr="6D91471A">
        <w:rPr>
          <w:rFonts w:ascii="Arial" w:hAnsi="Arial" w:cs="Arial"/>
          <w:sz w:val="20"/>
          <w:szCs w:val="20"/>
          <w:lang w:eastAsia="en-GB"/>
        </w:rPr>
        <w:t>are responsible for their own technical equipment. If there are technical issues outside of the trainers’ control that prevent the session from happening, then the session will be postponed and/or rearranged.</w:t>
      </w:r>
    </w:p>
    <w:p w14:paraId="1EDA7F86" w14:textId="26045995" w:rsidR="006634A2" w:rsidRDefault="6D91471A" w:rsidP="6D91471A">
      <w:pPr>
        <w:pStyle w:val="ListParagraph"/>
        <w:numPr>
          <w:ilvl w:val="0"/>
          <w:numId w:val="8"/>
        </w:numPr>
        <w:rPr>
          <w:rFonts w:ascii="Arial" w:eastAsia="Arial" w:hAnsi="Arial" w:cs="Arial"/>
          <w:sz w:val="20"/>
          <w:szCs w:val="20"/>
        </w:rPr>
      </w:pPr>
      <w:r w:rsidRPr="6D91471A">
        <w:rPr>
          <w:rFonts w:ascii="Arial" w:hAnsi="Arial" w:cs="Arial"/>
          <w:sz w:val="20"/>
          <w:szCs w:val="20"/>
        </w:rPr>
        <w:t>Privacy</w:t>
      </w:r>
    </w:p>
    <w:p w14:paraId="25C82E74" w14:textId="77777777" w:rsidR="006634A2" w:rsidRPr="005C7771" w:rsidRDefault="6D91471A" w:rsidP="6D91471A">
      <w:pPr>
        <w:pStyle w:val="ListParagraph"/>
        <w:numPr>
          <w:ilvl w:val="1"/>
          <w:numId w:val="1"/>
        </w:numPr>
        <w:rPr>
          <w:rFonts w:ascii="Arial" w:eastAsia="Arial" w:hAnsi="Arial" w:cs="Arial"/>
          <w:sz w:val="20"/>
          <w:szCs w:val="20"/>
        </w:rPr>
      </w:pPr>
      <w:r w:rsidRPr="6D91471A">
        <w:rPr>
          <w:rFonts w:ascii="Arial" w:hAnsi="Arial" w:cs="Arial"/>
          <w:sz w:val="20"/>
          <w:szCs w:val="20"/>
        </w:rPr>
        <w:t>We use your contact details to send you information about the Positive Psychology Masterclass and related products and services. We will never share your contact details with third parties for marketing.</w:t>
      </w:r>
    </w:p>
    <w:p w14:paraId="6BB9E253" w14:textId="77777777" w:rsidR="00E107A0" w:rsidRPr="00E107A0" w:rsidRDefault="00E107A0" w:rsidP="00E107A0">
      <w:pPr>
        <w:jc w:val="center"/>
        <w:rPr>
          <w:rFonts w:ascii="Arial" w:hAnsi="Arial" w:cs="Arial"/>
          <w:bCs/>
          <w:kern w:val="36"/>
          <w:sz w:val="20"/>
          <w:szCs w:val="20"/>
          <w:lang w:eastAsia="en-GB"/>
        </w:rPr>
      </w:pPr>
    </w:p>
    <w:sectPr w:rsidR="00E107A0" w:rsidRPr="00E107A0" w:rsidSect="00014357">
      <w:pgSz w:w="12240" w:h="15840"/>
      <w:pgMar w:top="1622"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784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045B2"/>
    <w:multiLevelType w:val="multilevel"/>
    <w:tmpl w:val="014CF9F6"/>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7E29"/>
    <w:multiLevelType w:val="multilevel"/>
    <w:tmpl w:val="78666DB6"/>
    <w:lvl w:ilvl="0">
      <w:start w:val="1"/>
      <w:numFmt w:val="lowerRoman"/>
      <w:lvlText w:val="%1."/>
      <w:lvlJc w:val="left"/>
      <w:pPr>
        <w:tabs>
          <w:tab w:val="num" w:pos="1080"/>
        </w:tabs>
        <w:ind w:left="1080" w:hanging="360"/>
      </w:pPr>
      <w:rPr>
        <w:rFonts w:hint="default"/>
      </w:rPr>
    </w:lvl>
    <w:lvl w:ilvl="1">
      <w:start w:val="1"/>
      <w:numFmt w:val="lowerRoman"/>
      <w:lvlText w:val="%2."/>
      <w:lvlJc w:val="righ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 w15:restartNumberingAfterBreak="0">
    <w:nsid w:val="0CD610F6"/>
    <w:multiLevelType w:val="hybridMultilevel"/>
    <w:tmpl w:val="CD7ED9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DD263FC"/>
    <w:multiLevelType w:val="hybridMultilevel"/>
    <w:tmpl w:val="4C548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71B33"/>
    <w:multiLevelType w:val="multilevel"/>
    <w:tmpl w:val="59DCA8AC"/>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F9C7709"/>
    <w:multiLevelType w:val="hybridMultilevel"/>
    <w:tmpl w:val="D4822BB8"/>
    <w:lvl w:ilvl="0" w:tplc="F40C0E9A">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871B8"/>
    <w:multiLevelType w:val="multilevel"/>
    <w:tmpl w:val="D74A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0186C"/>
    <w:multiLevelType w:val="multilevel"/>
    <w:tmpl w:val="436631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68359D7"/>
    <w:multiLevelType w:val="hybridMultilevel"/>
    <w:tmpl w:val="B13E30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BA70C0"/>
    <w:multiLevelType w:val="multilevel"/>
    <w:tmpl w:val="672C7D00"/>
    <w:lvl w:ilvl="0">
      <w:start w:val="1"/>
      <w:numFmt w:val="lowerRoman"/>
      <w:lvlText w:val="%1."/>
      <w:lvlJc w:val="left"/>
      <w:pPr>
        <w:tabs>
          <w:tab w:val="num" w:pos="1080"/>
        </w:tabs>
        <w:ind w:left="1080" w:hanging="360"/>
      </w:pPr>
      <w:rPr>
        <w:rFonts w:hint="default"/>
      </w:rPr>
    </w:lvl>
    <w:lvl w:ilvl="1">
      <w:start w:val="1"/>
      <w:numFmt w:val="lowerRoman"/>
      <w:lvlText w:val="%2."/>
      <w:lvlJc w:val="righ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1" w15:restartNumberingAfterBreak="0">
    <w:nsid w:val="1E1F3B4C"/>
    <w:multiLevelType w:val="multilevel"/>
    <w:tmpl w:val="050E4BFA"/>
    <w:lvl w:ilvl="0">
      <w:start w:val="7"/>
      <w:numFmt w:val="decimal"/>
      <w:lvlText w:val="%1."/>
      <w:lvlJc w:val="left"/>
      <w:pPr>
        <w:ind w:left="720" w:hanging="360"/>
      </w:pPr>
      <w:rPr>
        <w:rFonts w:hint="default"/>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E671A3F"/>
    <w:multiLevelType w:val="hybridMultilevel"/>
    <w:tmpl w:val="51C43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B227F"/>
    <w:multiLevelType w:val="multilevel"/>
    <w:tmpl w:val="5A80662E"/>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333B6"/>
    <w:multiLevelType w:val="hybridMultilevel"/>
    <w:tmpl w:val="1CB000B4"/>
    <w:lvl w:ilvl="0" w:tplc="3CFE2D48">
      <w:start w:val="1"/>
      <w:numFmt w:val="decimal"/>
      <w:lvlText w:val="%1."/>
      <w:lvlJc w:val="left"/>
      <w:pPr>
        <w:ind w:left="720" w:hanging="360"/>
      </w:pPr>
    </w:lvl>
    <w:lvl w:ilvl="1" w:tplc="7514ED3C">
      <w:start w:val="1"/>
      <w:numFmt w:val="lowerRoman"/>
      <w:lvlText w:val="%2."/>
      <w:lvlJc w:val="right"/>
      <w:pPr>
        <w:ind w:left="1440" w:hanging="360"/>
      </w:pPr>
    </w:lvl>
    <w:lvl w:ilvl="2" w:tplc="D1EE505E">
      <w:start w:val="1"/>
      <w:numFmt w:val="lowerRoman"/>
      <w:lvlText w:val="%3."/>
      <w:lvlJc w:val="right"/>
      <w:pPr>
        <w:ind w:left="2160" w:hanging="180"/>
      </w:pPr>
    </w:lvl>
    <w:lvl w:ilvl="3" w:tplc="996432AA">
      <w:start w:val="1"/>
      <w:numFmt w:val="decimal"/>
      <w:lvlText w:val="%4."/>
      <w:lvlJc w:val="left"/>
      <w:pPr>
        <w:ind w:left="2880" w:hanging="360"/>
      </w:pPr>
    </w:lvl>
    <w:lvl w:ilvl="4" w:tplc="0E80ADC2">
      <w:start w:val="1"/>
      <w:numFmt w:val="lowerLetter"/>
      <w:lvlText w:val="%5."/>
      <w:lvlJc w:val="left"/>
      <w:pPr>
        <w:ind w:left="3600" w:hanging="360"/>
      </w:pPr>
    </w:lvl>
    <w:lvl w:ilvl="5" w:tplc="9AD43F0A">
      <w:start w:val="1"/>
      <w:numFmt w:val="lowerRoman"/>
      <w:lvlText w:val="%6."/>
      <w:lvlJc w:val="right"/>
      <w:pPr>
        <w:ind w:left="4320" w:hanging="180"/>
      </w:pPr>
    </w:lvl>
    <w:lvl w:ilvl="6" w:tplc="E16EB738">
      <w:start w:val="1"/>
      <w:numFmt w:val="decimal"/>
      <w:lvlText w:val="%7."/>
      <w:lvlJc w:val="left"/>
      <w:pPr>
        <w:ind w:left="5040" w:hanging="360"/>
      </w:pPr>
    </w:lvl>
    <w:lvl w:ilvl="7" w:tplc="607C0204">
      <w:start w:val="1"/>
      <w:numFmt w:val="lowerLetter"/>
      <w:lvlText w:val="%8."/>
      <w:lvlJc w:val="left"/>
      <w:pPr>
        <w:ind w:left="5760" w:hanging="360"/>
      </w:pPr>
    </w:lvl>
    <w:lvl w:ilvl="8" w:tplc="ADE48CAA">
      <w:start w:val="1"/>
      <w:numFmt w:val="lowerRoman"/>
      <w:lvlText w:val="%9."/>
      <w:lvlJc w:val="right"/>
      <w:pPr>
        <w:ind w:left="6480" w:hanging="180"/>
      </w:pPr>
    </w:lvl>
  </w:abstractNum>
  <w:abstractNum w:abstractNumId="15" w15:restartNumberingAfterBreak="0">
    <w:nsid w:val="2A036A2C"/>
    <w:multiLevelType w:val="hybridMultilevel"/>
    <w:tmpl w:val="B1F8F70A"/>
    <w:lvl w:ilvl="0" w:tplc="3E1C408A">
      <w:numFmt w:val="bullet"/>
      <w:lvlText w:val=""/>
      <w:lvlJc w:val="left"/>
      <w:pPr>
        <w:tabs>
          <w:tab w:val="num" w:pos="720"/>
        </w:tabs>
        <w:ind w:left="720" w:hanging="360"/>
      </w:pPr>
      <w:rPr>
        <w:rFonts w:ascii="Symbol" w:eastAsia="Times New Roman" w:hAnsi="Symbo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07E65"/>
    <w:multiLevelType w:val="hybridMultilevel"/>
    <w:tmpl w:val="9A423B8C"/>
    <w:lvl w:ilvl="0" w:tplc="7ABE3B18">
      <w:start w:val="9"/>
      <w:numFmt w:val="lowerLetter"/>
      <w:lvlText w:val="%1."/>
      <w:lvlJc w:val="left"/>
      <w:pPr>
        <w:ind w:left="1800" w:hanging="360"/>
      </w:pPr>
      <w:rPr>
        <w:rFonts w:ascii="Times New Roman" w:hAnsi="Times New Roman" w:cs="Times New Roman" w:hint="default"/>
        <w:sz w:val="1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7413BB"/>
    <w:multiLevelType w:val="hybridMultilevel"/>
    <w:tmpl w:val="570CF41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632D5"/>
    <w:multiLevelType w:val="hybridMultilevel"/>
    <w:tmpl w:val="8ECC9088"/>
    <w:lvl w:ilvl="0" w:tplc="7ABE3B18">
      <w:start w:val="9"/>
      <w:numFmt w:val="lowerLetter"/>
      <w:lvlText w:val="%1."/>
      <w:lvlJc w:val="left"/>
      <w:pPr>
        <w:ind w:left="1800" w:hanging="360"/>
      </w:pPr>
      <w:rPr>
        <w:rFonts w:ascii="Times New Roman" w:hAnsi="Times New Roman" w:cs="Times New Roman" w:hint="default"/>
        <w:sz w:val="1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E82471C"/>
    <w:multiLevelType w:val="multilevel"/>
    <w:tmpl w:val="62667ED6"/>
    <w:lvl w:ilvl="0">
      <w:start w:val="1"/>
      <w:numFmt w:val="decimal"/>
      <w:lvlText w:val="%1."/>
      <w:lvlJc w:val="left"/>
      <w:pPr>
        <w:tabs>
          <w:tab w:val="num" w:pos="1080"/>
        </w:tabs>
        <w:ind w:left="1080" w:hanging="360"/>
      </w:pPr>
      <w:rPr>
        <w:rFonts w:cs="Times New Roman"/>
      </w:rPr>
    </w:lvl>
    <w:lvl w:ilvl="1">
      <w:start w:val="1"/>
      <w:numFmt w:val="lowerRoman"/>
      <w:lvlText w:val="%2."/>
      <w:lvlJc w:val="righ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20" w15:restartNumberingAfterBreak="0">
    <w:nsid w:val="43C800CD"/>
    <w:multiLevelType w:val="hybridMultilevel"/>
    <w:tmpl w:val="AE1E22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D4B6D"/>
    <w:multiLevelType w:val="hybridMultilevel"/>
    <w:tmpl w:val="CF4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B16CF"/>
    <w:multiLevelType w:val="multilevel"/>
    <w:tmpl w:val="543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361CC"/>
    <w:multiLevelType w:val="hybridMultilevel"/>
    <w:tmpl w:val="3C04D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3F29CA"/>
    <w:multiLevelType w:val="multilevel"/>
    <w:tmpl w:val="A86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F59C6"/>
    <w:multiLevelType w:val="hybridMultilevel"/>
    <w:tmpl w:val="3432F1D8"/>
    <w:lvl w:ilvl="0" w:tplc="4F46BAAE">
      <w:numFmt w:val="bullet"/>
      <w:lvlText w:val=""/>
      <w:lvlJc w:val="left"/>
      <w:pPr>
        <w:ind w:left="720" w:hanging="360"/>
      </w:pPr>
      <w:rPr>
        <w:rFonts w:ascii="Symbol" w:eastAsia="Times New Roman" w:hAnsi="Symbol" w:cs="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B53DD"/>
    <w:multiLevelType w:val="multilevel"/>
    <w:tmpl w:val="17DEFFCE"/>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6BF2694"/>
    <w:multiLevelType w:val="hybridMultilevel"/>
    <w:tmpl w:val="9C4EC212"/>
    <w:lvl w:ilvl="0" w:tplc="4F46BAAE">
      <w:numFmt w:val="bullet"/>
      <w:lvlText w:val=""/>
      <w:lvlJc w:val="left"/>
      <w:pPr>
        <w:ind w:left="360" w:hanging="360"/>
      </w:pPr>
      <w:rPr>
        <w:rFonts w:ascii="Symbol" w:eastAsia="Times New Roman" w:hAnsi="Symbol" w:cs="Symbol" w:hint="default"/>
        <w:color w:val="auto"/>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6901C1"/>
    <w:multiLevelType w:val="hybridMultilevel"/>
    <w:tmpl w:val="1310B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BF4BF9"/>
    <w:multiLevelType w:val="hybridMultilevel"/>
    <w:tmpl w:val="1310B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694C9D"/>
    <w:multiLevelType w:val="hybridMultilevel"/>
    <w:tmpl w:val="D8D61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A0D87"/>
    <w:multiLevelType w:val="hybridMultilevel"/>
    <w:tmpl w:val="4146830A"/>
    <w:lvl w:ilvl="0" w:tplc="A5763A3E">
      <w:start w:val="1"/>
      <w:numFmt w:val="decimal"/>
      <w:lvlText w:val="%1."/>
      <w:lvlJc w:val="left"/>
      <w:pPr>
        <w:ind w:left="720" w:hanging="360"/>
      </w:pPr>
    </w:lvl>
    <w:lvl w:ilvl="1" w:tplc="E7427CAE">
      <w:start w:val="1"/>
      <w:numFmt w:val="lowerLetter"/>
      <w:lvlText w:val="%2."/>
      <w:lvlJc w:val="left"/>
      <w:pPr>
        <w:ind w:left="1440" w:hanging="360"/>
      </w:pPr>
    </w:lvl>
    <w:lvl w:ilvl="2" w:tplc="95C29B86">
      <w:start w:val="1"/>
      <w:numFmt w:val="lowerRoman"/>
      <w:lvlText w:val="%3."/>
      <w:lvlJc w:val="right"/>
      <w:pPr>
        <w:ind w:left="2160" w:hanging="180"/>
      </w:pPr>
    </w:lvl>
    <w:lvl w:ilvl="3" w:tplc="E6CA7A0E">
      <w:start w:val="1"/>
      <w:numFmt w:val="decimal"/>
      <w:lvlText w:val="%4."/>
      <w:lvlJc w:val="left"/>
      <w:pPr>
        <w:ind w:left="2880" w:hanging="360"/>
      </w:pPr>
    </w:lvl>
    <w:lvl w:ilvl="4" w:tplc="E9A64108">
      <w:start w:val="1"/>
      <w:numFmt w:val="lowerLetter"/>
      <w:lvlText w:val="%5."/>
      <w:lvlJc w:val="left"/>
      <w:pPr>
        <w:ind w:left="3600" w:hanging="360"/>
      </w:pPr>
    </w:lvl>
    <w:lvl w:ilvl="5" w:tplc="2C645108">
      <w:start w:val="1"/>
      <w:numFmt w:val="lowerRoman"/>
      <w:lvlText w:val="%6."/>
      <w:lvlJc w:val="right"/>
      <w:pPr>
        <w:ind w:left="4320" w:hanging="180"/>
      </w:pPr>
    </w:lvl>
    <w:lvl w:ilvl="6" w:tplc="2436B1E8">
      <w:start w:val="1"/>
      <w:numFmt w:val="decimal"/>
      <w:lvlText w:val="%7."/>
      <w:lvlJc w:val="left"/>
      <w:pPr>
        <w:ind w:left="5040" w:hanging="360"/>
      </w:pPr>
    </w:lvl>
    <w:lvl w:ilvl="7" w:tplc="AEA0B6BA">
      <w:start w:val="1"/>
      <w:numFmt w:val="lowerLetter"/>
      <w:lvlText w:val="%8."/>
      <w:lvlJc w:val="left"/>
      <w:pPr>
        <w:ind w:left="5760" w:hanging="360"/>
      </w:pPr>
    </w:lvl>
    <w:lvl w:ilvl="8" w:tplc="9564973A">
      <w:start w:val="1"/>
      <w:numFmt w:val="lowerRoman"/>
      <w:lvlText w:val="%9."/>
      <w:lvlJc w:val="right"/>
      <w:pPr>
        <w:ind w:left="6480" w:hanging="180"/>
      </w:pPr>
    </w:lvl>
  </w:abstractNum>
  <w:abstractNum w:abstractNumId="32" w15:restartNumberingAfterBreak="0">
    <w:nsid w:val="6A7E43CE"/>
    <w:multiLevelType w:val="multilevel"/>
    <w:tmpl w:val="08BC92EC"/>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A9B1B70"/>
    <w:multiLevelType w:val="hybridMultilevel"/>
    <w:tmpl w:val="8E56FF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6D452E96"/>
    <w:multiLevelType w:val="multilevel"/>
    <w:tmpl w:val="B75015C8"/>
    <w:lvl w:ilvl="0">
      <w:start w:val="1"/>
      <w:numFmt w:val="decimal"/>
      <w:lvlText w:val="%1."/>
      <w:lvlJc w:val="left"/>
      <w:pPr>
        <w:tabs>
          <w:tab w:val="num" w:pos="1080"/>
        </w:tabs>
        <w:ind w:left="1080" w:hanging="360"/>
      </w:pPr>
      <w:rPr>
        <w:rFonts w:cs="Times New Roman"/>
      </w:rPr>
    </w:lvl>
    <w:lvl w:ilvl="1">
      <w:start w:val="1"/>
      <w:numFmt w:val="lowerRoman"/>
      <w:lvlText w:val="%2."/>
      <w:lvlJc w:val="righ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5" w15:restartNumberingAfterBreak="0">
    <w:nsid w:val="6F0C7C15"/>
    <w:multiLevelType w:val="hybridMultilevel"/>
    <w:tmpl w:val="06A06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6742FD"/>
    <w:multiLevelType w:val="multilevel"/>
    <w:tmpl w:val="1B40AFC2"/>
    <w:lvl w:ilvl="0">
      <w:start w:val="2"/>
      <w:numFmt w:val="decimal"/>
      <w:lvlText w:val="%1."/>
      <w:lvlJc w:val="left"/>
      <w:pPr>
        <w:tabs>
          <w:tab w:val="num" w:pos="720"/>
        </w:tabs>
        <w:ind w:left="720" w:hanging="360"/>
      </w:pPr>
      <w:rPr>
        <w:rFonts w:cs="Times New Roman" w:hint="default"/>
      </w:rPr>
    </w:lvl>
    <w:lvl w:ilvl="1">
      <w:start w:val="1"/>
      <w:numFmt w:val="lowerRoman"/>
      <w:lvlText w:val="%2."/>
      <w:lvlJc w:val="right"/>
      <w:pPr>
        <w:ind w:left="1440" w:hanging="360"/>
      </w:p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71CA10BB"/>
    <w:multiLevelType w:val="hybridMultilevel"/>
    <w:tmpl w:val="3EDE25E2"/>
    <w:lvl w:ilvl="0" w:tplc="3E1C408A">
      <w:numFmt w:val="bullet"/>
      <w:lvlText w:val=""/>
      <w:lvlJc w:val="left"/>
      <w:pPr>
        <w:tabs>
          <w:tab w:val="num" w:pos="360"/>
        </w:tabs>
        <w:ind w:left="360" w:hanging="360"/>
      </w:pPr>
      <w:rPr>
        <w:rFonts w:ascii="Symbol" w:eastAsia="Times New Roman" w:hAnsi="Symbol" w:cs="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8C6BBD"/>
    <w:multiLevelType w:val="multilevel"/>
    <w:tmpl w:val="F5EA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F526D"/>
    <w:multiLevelType w:val="hybridMultilevel"/>
    <w:tmpl w:val="ECC04242"/>
    <w:lvl w:ilvl="0" w:tplc="7ABE3B18">
      <w:start w:val="9"/>
      <w:numFmt w:val="lowerLetter"/>
      <w:lvlText w:val="%1."/>
      <w:lvlJc w:val="left"/>
      <w:pPr>
        <w:ind w:left="1800" w:hanging="360"/>
      </w:pPr>
      <w:rPr>
        <w:rFonts w:ascii="Times New Roman" w:hAnsi="Times New Roman" w:cs="Times New Roman" w:hint="default"/>
        <w:sz w:val="1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1"/>
  </w:num>
  <w:num w:numId="3">
    <w:abstractNumId w:val="37"/>
  </w:num>
  <w:num w:numId="4">
    <w:abstractNumId w:val="15"/>
  </w:num>
  <w:num w:numId="5">
    <w:abstractNumId w:val="25"/>
  </w:num>
  <w:num w:numId="6">
    <w:abstractNumId w:val="27"/>
  </w:num>
  <w:num w:numId="7">
    <w:abstractNumId w:val="35"/>
  </w:num>
  <w:num w:numId="8">
    <w:abstractNumId w:val="36"/>
  </w:num>
  <w:num w:numId="9">
    <w:abstractNumId w:val="33"/>
  </w:num>
  <w:num w:numId="10">
    <w:abstractNumId w:val="5"/>
  </w:num>
  <w:num w:numId="11">
    <w:abstractNumId w:val="26"/>
  </w:num>
  <w:num w:numId="12">
    <w:abstractNumId w:val="32"/>
  </w:num>
  <w:num w:numId="13">
    <w:abstractNumId w:val="34"/>
  </w:num>
  <w:num w:numId="14">
    <w:abstractNumId w:val="19"/>
  </w:num>
  <w:num w:numId="15">
    <w:abstractNumId w:val="11"/>
  </w:num>
  <w:num w:numId="16">
    <w:abstractNumId w:val="10"/>
  </w:num>
  <w:num w:numId="17">
    <w:abstractNumId w:val="2"/>
  </w:num>
  <w:num w:numId="18">
    <w:abstractNumId w:val="6"/>
  </w:num>
  <w:num w:numId="19">
    <w:abstractNumId w:val="3"/>
  </w:num>
  <w:num w:numId="20">
    <w:abstractNumId w:val="8"/>
  </w:num>
  <w:num w:numId="21">
    <w:abstractNumId w:val="21"/>
  </w:num>
  <w:num w:numId="22">
    <w:abstractNumId w:val="9"/>
  </w:num>
  <w:num w:numId="23">
    <w:abstractNumId w:val="13"/>
  </w:num>
  <w:num w:numId="24">
    <w:abstractNumId w:val="1"/>
  </w:num>
  <w:num w:numId="25">
    <w:abstractNumId w:val="28"/>
  </w:num>
  <w:num w:numId="26">
    <w:abstractNumId w:val="29"/>
  </w:num>
  <w:num w:numId="27">
    <w:abstractNumId w:val="23"/>
  </w:num>
  <w:num w:numId="28">
    <w:abstractNumId w:val="20"/>
  </w:num>
  <w:num w:numId="29">
    <w:abstractNumId w:val="18"/>
  </w:num>
  <w:num w:numId="30">
    <w:abstractNumId w:val="39"/>
  </w:num>
  <w:num w:numId="31">
    <w:abstractNumId w:val="12"/>
  </w:num>
  <w:num w:numId="32">
    <w:abstractNumId w:val="16"/>
  </w:num>
  <w:num w:numId="33">
    <w:abstractNumId w:val="0"/>
  </w:num>
  <w:num w:numId="34">
    <w:abstractNumId w:val="4"/>
  </w:num>
  <w:num w:numId="35">
    <w:abstractNumId w:val="30"/>
  </w:num>
  <w:num w:numId="36">
    <w:abstractNumId w:val="24"/>
  </w:num>
  <w:num w:numId="37">
    <w:abstractNumId w:val="7"/>
  </w:num>
  <w:num w:numId="38">
    <w:abstractNumId w:val="38"/>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7A"/>
    <w:rsid w:val="00014357"/>
    <w:rsid w:val="00022A70"/>
    <w:rsid w:val="0003077E"/>
    <w:rsid w:val="000310F8"/>
    <w:rsid w:val="000466F0"/>
    <w:rsid w:val="00054A1D"/>
    <w:rsid w:val="00056E12"/>
    <w:rsid w:val="00070641"/>
    <w:rsid w:val="0008478F"/>
    <w:rsid w:val="000848A2"/>
    <w:rsid w:val="00085F93"/>
    <w:rsid w:val="000A09E1"/>
    <w:rsid w:val="000A4C12"/>
    <w:rsid w:val="000D754D"/>
    <w:rsid w:val="000E7004"/>
    <w:rsid w:val="001023B9"/>
    <w:rsid w:val="0010316F"/>
    <w:rsid w:val="001032FC"/>
    <w:rsid w:val="00110A15"/>
    <w:rsid w:val="001120F4"/>
    <w:rsid w:val="00113C63"/>
    <w:rsid w:val="00147FC3"/>
    <w:rsid w:val="001567F5"/>
    <w:rsid w:val="0018111F"/>
    <w:rsid w:val="00181C56"/>
    <w:rsid w:val="001849B1"/>
    <w:rsid w:val="001A43C2"/>
    <w:rsid w:val="001A73E0"/>
    <w:rsid w:val="001A7E2C"/>
    <w:rsid w:val="001B38C0"/>
    <w:rsid w:val="001B55F7"/>
    <w:rsid w:val="001E4D55"/>
    <w:rsid w:val="001E7A1B"/>
    <w:rsid w:val="001F1A36"/>
    <w:rsid w:val="002002FC"/>
    <w:rsid w:val="002103E5"/>
    <w:rsid w:val="0024283B"/>
    <w:rsid w:val="00256AA4"/>
    <w:rsid w:val="00265A80"/>
    <w:rsid w:val="002818C0"/>
    <w:rsid w:val="00282F02"/>
    <w:rsid w:val="00284398"/>
    <w:rsid w:val="002B2BDC"/>
    <w:rsid w:val="002B6571"/>
    <w:rsid w:val="002C489B"/>
    <w:rsid w:val="002D0A6D"/>
    <w:rsid w:val="002E1803"/>
    <w:rsid w:val="002F1D44"/>
    <w:rsid w:val="002F65C5"/>
    <w:rsid w:val="00303703"/>
    <w:rsid w:val="0030762B"/>
    <w:rsid w:val="003211DB"/>
    <w:rsid w:val="00323B4E"/>
    <w:rsid w:val="0033226D"/>
    <w:rsid w:val="00343A36"/>
    <w:rsid w:val="003531EC"/>
    <w:rsid w:val="003539E2"/>
    <w:rsid w:val="00356274"/>
    <w:rsid w:val="003710E6"/>
    <w:rsid w:val="00371159"/>
    <w:rsid w:val="003877D8"/>
    <w:rsid w:val="00392524"/>
    <w:rsid w:val="003968A4"/>
    <w:rsid w:val="00397156"/>
    <w:rsid w:val="003A0ECF"/>
    <w:rsid w:val="003A1567"/>
    <w:rsid w:val="003A2A84"/>
    <w:rsid w:val="003C5B65"/>
    <w:rsid w:val="003D4AF5"/>
    <w:rsid w:val="003D7967"/>
    <w:rsid w:val="003F3AA5"/>
    <w:rsid w:val="003F6B58"/>
    <w:rsid w:val="004072A0"/>
    <w:rsid w:val="004113CB"/>
    <w:rsid w:val="0041391D"/>
    <w:rsid w:val="00415AF4"/>
    <w:rsid w:val="004330DF"/>
    <w:rsid w:val="00455B9E"/>
    <w:rsid w:val="0047089D"/>
    <w:rsid w:val="0048248F"/>
    <w:rsid w:val="004935A5"/>
    <w:rsid w:val="004945FE"/>
    <w:rsid w:val="004A3F94"/>
    <w:rsid w:val="004A46D4"/>
    <w:rsid w:val="004C14E6"/>
    <w:rsid w:val="004C377A"/>
    <w:rsid w:val="004C4D71"/>
    <w:rsid w:val="004C6B58"/>
    <w:rsid w:val="004D0A91"/>
    <w:rsid w:val="004E40C7"/>
    <w:rsid w:val="004F7F04"/>
    <w:rsid w:val="00505F81"/>
    <w:rsid w:val="00513A2D"/>
    <w:rsid w:val="00514737"/>
    <w:rsid w:val="00517CF0"/>
    <w:rsid w:val="00522A52"/>
    <w:rsid w:val="00535296"/>
    <w:rsid w:val="00543B37"/>
    <w:rsid w:val="00580F8D"/>
    <w:rsid w:val="005B1ACD"/>
    <w:rsid w:val="005C3A07"/>
    <w:rsid w:val="005C663A"/>
    <w:rsid w:val="005D7AC6"/>
    <w:rsid w:val="005F19B3"/>
    <w:rsid w:val="005F4655"/>
    <w:rsid w:val="00604661"/>
    <w:rsid w:val="00605219"/>
    <w:rsid w:val="00606CD4"/>
    <w:rsid w:val="00612F53"/>
    <w:rsid w:val="00625477"/>
    <w:rsid w:val="00642E6E"/>
    <w:rsid w:val="006634A2"/>
    <w:rsid w:val="006641A8"/>
    <w:rsid w:val="006860FE"/>
    <w:rsid w:val="00692B7D"/>
    <w:rsid w:val="006956AF"/>
    <w:rsid w:val="006973F0"/>
    <w:rsid w:val="00697656"/>
    <w:rsid w:val="006B3803"/>
    <w:rsid w:val="006C2666"/>
    <w:rsid w:val="006E2126"/>
    <w:rsid w:val="006F5A51"/>
    <w:rsid w:val="0070609B"/>
    <w:rsid w:val="0073399B"/>
    <w:rsid w:val="007366A1"/>
    <w:rsid w:val="00755EBB"/>
    <w:rsid w:val="00764ADD"/>
    <w:rsid w:val="00770EE6"/>
    <w:rsid w:val="007771AC"/>
    <w:rsid w:val="00796D5C"/>
    <w:rsid w:val="007A22B7"/>
    <w:rsid w:val="007A3F5A"/>
    <w:rsid w:val="007A52D1"/>
    <w:rsid w:val="007B0993"/>
    <w:rsid w:val="007B2881"/>
    <w:rsid w:val="007B3717"/>
    <w:rsid w:val="007C7994"/>
    <w:rsid w:val="007D0619"/>
    <w:rsid w:val="007E4C1A"/>
    <w:rsid w:val="007F032D"/>
    <w:rsid w:val="007F2EB9"/>
    <w:rsid w:val="007F3FB1"/>
    <w:rsid w:val="007F47D1"/>
    <w:rsid w:val="007F773F"/>
    <w:rsid w:val="00805E35"/>
    <w:rsid w:val="00820007"/>
    <w:rsid w:val="0082104D"/>
    <w:rsid w:val="00823862"/>
    <w:rsid w:val="00824DE2"/>
    <w:rsid w:val="00827D96"/>
    <w:rsid w:val="00840595"/>
    <w:rsid w:val="00841147"/>
    <w:rsid w:val="00861D25"/>
    <w:rsid w:val="00874BD9"/>
    <w:rsid w:val="008850A3"/>
    <w:rsid w:val="00894690"/>
    <w:rsid w:val="0089777B"/>
    <w:rsid w:val="008C4813"/>
    <w:rsid w:val="008D15AF"/>
    <w:rsid w:val="008D7A12"/>
    <w:rsid w:val="008F61C7"/>
    <w:rsid w:val="00900596"/>
    <w:rsid w:val="0090737C"/>
    <w:rsid w:val="00934419"/>
    <w:rsid w:val="00970C41"/>
    <w:rsid w:val="0097567B"/>
    <w:rsid w:val="00996B26"/>
    <w:rsid w:val="009B3C89"/>
    <w:rsid w:val="009B3DCE"/>
    <w:rsid w:val="009C3735"/>
    <w:rsid w:val="009E315C"/>
    <w:rsid w:val="009E4FE0"/>
    <w:rsid w:val="009F051B"/>
    <w:rsid w:val="00A26DE8"/>
    <w:rsid w:val="00A27106"/>
    <w:rsid w:val="00A361EA"/>
    <w:rsid w:val="00A378DC"/>
    <w:rsid w:val="00A5294E"/>
    <w:rsid w:val="00A63B52"/>
    <w:rsid w:val="00A73ABF"/>
    <w:rsid w:val="00AA5CA5"/>
    <w:rsid w:val="00AB2A2F"/>
    <w:rsid w:val="00AC56CC"/>
    <w:rsid w:val="00AF4641"/>
    <w:rsid w:val="00B01A26"/>
    <w:rsid w:val="00B0553E"/>
    <w:rsid w:val="00B275F3"/>
    <w:rsid w:val="00B34F13"/>
    <w:rsid w:val="00B45EAF"/>
    <w:rsid w:val="00B47F70"/>
    <w:rsid w:val="00B51E49"/>
    <w:rsid w:val="00B5286E"/>
    <w:rsid w:val="00B55A20"/>
    <w:rsid w:val="00B641A0"/>
    <w:rsid w:val="00B83805"/>
    <w:rsid w:val="00B86C6A"/>
    <w:rsid w:val="00B91A36"/>
    <w:rsid w:val="00B97066"/>
    <w:rsid w:val="00BA46F5"/>
    <w:rsid w:val="00BA78A4"/>
    <w:rsid w:val="00BD6D54"/>
    <w:rsid w:val="00BF1A5A"/>
    <w:rsid w:val="00BF556B"/>
    <w:rsid w:val="00C166A0"/>
    <w:rsid w:val="00C206F2"/>
    <w:rsid w:val="00C25409"/>
    <w:rsid w:val="00C312A9"/>
    <w:rsid w:val="00C35457"/>
    <w:rsid w:val="00C36306"/>
    <w:rsid w:val="00C42336"/>
    <w:rsid w:val="00C43EAA"/>
    <w:rsid w:val="00C512C7"/>
    <w:rsid w:val="00C565A4"/>
    <w:rsid w:val="00C57277"/>
    <w:rsid w:val="00C760F8"/>
    <w:rsid w:val="00C76126"/>
    <w:rsid w:val="00C81CA7"/>
    <w:rsid w:val="00C8464D"/>
    <w:rsid w:val="00C93324"/>
    <w:rsid w:val="00C96C92"/>
    <w:rsid w:val="00CB520D"/>
    <w:rsid w:val="00CC01DB"/>
    <w:rsid w:val="00CC02CD"/>
    <w:rsid w:val="00CC17A3"/>
    <w:rsid w:val="00CC5E95"/>
    <w:rsid w:val="00CE3A7A"/>
    <w:rsid w:val="00CF1B32"/>
    <w:rsid w:val="00CF2BA9"/>
    <w:rsid w:val="00CF7863"/>
    <w:rsid w:val="00D03EC3"/>
    <w:rsid w:val="00D143F0"/>
    <w:rsid w:val="00D24688"/>
    <w:rsid w:val="00D41775"/>
    <w:rsid w:val="00D460DD"/>
    <w:rsid w:val="00D5672E"/>
    <w:rsid w:val="00D65078"/>
    <w:rsid w:val="00D802D9"/>
    <w:rsid w:val="00DC6A0B"/>
    <w:rsid w:val="00DC7509"/>
    <w:rsid w:val="00DD2D26"/>
    <w:rsid w:val="00DD6BA4"/>
    <w:rsid w:val="00DE3667"/>
    <w:rsid w:val="00DE6D71"/>
    <w:rsid w:val="00E03A67"/>
    <w:rsid w:val="00E0758B"/>
    <w:rsid w:val="00E107A0"/>
    <w:rsid w:val="00E11C17"/>
    <w:rsid w:val="00E1613F"/>
    <w:rsid w:val="00E219F8"/>
    <w:rsid w:val="00E32FBA"/>
    <w:rsid w:val="00E4593E"/>
    <w:rsid w:val="00E55292"/>
    <w:rsid w:val="00E555BC"/>
    <w:rsid w:val="00E55C8C"/>
    <w:rsid w:val="00E67222"/>
    <w:rsid w:val="00E67972"/>
    <w:rsid w:val="00E77BFB"/>
    <w:rsid w:val="00E84B6C"/>
    <w:rsid w:val="00E97111"/>
    <w:rsid w:val="00EB5F19"/>
    <w:rsid w:val="00EC198E"/>
    <w:rsid w:val="00EC70DD"/>
    <w:rsid w:val="00F01483"/>
    <w:rsid w:val="00F15F99"/>
    <w:rsid w:val="00F430FD"/>
    <w:rsid w:val="00F46709"/>
    <w:rsid w:val="00F47BDD"/>
    <w:rsid w:val="00F51CE3"/>
    <w:rsid w:val="00F76CA2"/>
    <w:rsid w:val="00F95229"/>
    <w:rsid w:val="00FB00C7"/>
    <w:rsid w:val="00FB2A6A"/>
    <w:rsid w:val="00FD0B7D"/>
    <w:rsid w:val="00FD6D4A"/>
    <w:rsid w:val="00FE1EDD"/>
    <w:rsid w:val="00FF3762"/>
    <w:rsid w:val="00FF3C03"/>
    <w:rsid w:val="00FF4FC4"/>
    <w:rsid w:val="0BA61A84"/>
    <w:rsid w:val="6D914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1296B"/>
  <w15:chartTrackingRefBased/>
  <w15:docId w15:val="{0719BD6D-C4F9-4A7C-A3FF-1E407C80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semiHidden/>
    <w:rsid w:val="008942BA"/>
    <w:rPr>
      <w:rFonts w:ascii="Arial" w:hAnsi="Arial" w:cs="Arial" w:hint="default"/>
      <w:color w:val="auto"/>
      <w:sz w:val="20"/>
      <w:szCs w:val="20"/>
    </w:rPr>
  </w:style>
  <w:style w:type="paragraph" w:customStyle="1" w:styleId="WI-bold">
    <w:name w:val="WI - bold"/>
    <w:basedOn w:val="Normal"/>
    <w:link w:val="WI-boldChar"/>
    <w:rsid w:val="002D7467"/>
    <w:pPr>
      <w:tabs>
        <w:tab w:val="left" w:pos="1134"/>
      </w:tabs>
    </w:pPr>
    <w:rPr>
      <w:rFonts w:ascii="Arial" w:hAnsi="Arial"/>
      <w:b/>
      <w:color w:val="333333"/>
      <w:sz w:val="20"/>
      <w:szCs w:val="20"/>
      <w:lang w:eastAsia="en-GB"/>
    </w:rPr>
  </w:style>
  <w:style w:type="character" w:customStyle="1" w:styleId="WI-boldChar">
    <w:name w:val="WI - bold Char"/>
    <w:link w:val="WI-bold"/>
    <w:rsid w:val="002D7467"/>
    <w:rPr>
      <w:rFonts w:ascii="Arial" w:hAnsi="Arial"/>
      <w:b/>
      <w:color w:val="333333"/>
    </w:rPr>
  </w:style>
  <w:style w:type="character" w:styleId="Hyperlink">
    <w:name w:val="Hyperlink"/>
    <w:rsid w:val="0082374E"/>
    <w:rPr>
      <w:color w:val="0000FF"/>
      <w:u w:val="single"/>
    </w:rPr>
  </w:style>
  <w:style w:type="character" w:styleId="CommentReference">
    <w:name w:val="annotation reference"/>
    <w:rsid w:val="00D15A80"/>
    <w:rPr>
      <w:sz w:val="16"/>
      <w:szCs w:val="16"/>
    </w:rPr>
  </w:style>
  <w:style w:type="paragraph" w:styleId="CommentText">
    <w:name w:val="annotation text"/>
    <w:basedOn w:val="Normal"/>
    <w:link w:val="CommentTextChar"/>
    <w:rsid w:val="00D15A80"/>
    <w:rPr>
      <w:sz w:val="20"/>
      <w:szCs w:val="20"/>
    </w:rPr>
  </w:style>
  <w:style w:type="character" w:customStyle="1" w:styleId="CommentTextChar">
    <w:name w:val="Comment Text Char"/>
    <w:link w:val="CommentText"/>
    <w:rsid w:val="00D15A80"/>
    <w:rPr>
      <w:lang w:eastAsia="en-US"/>
    </w:rPr>
  </w:style>
  <w:style w:type="paragraph" w:styleId="CommentSubject">
    <w:name w:val="annotation subject"/>
    <w:basedOn w:val="CommentText"/>
    <w:next w:val="CommentText"/>
    <w:link w:val="CommentSubjectChar"/>
    <w:rsid w:val="00D15A80"/>
    <w:rPr>
      <w:b/>
      <w:bCs/>
    </w:rPr>
  </w:style>
  <w:style w:type="character" w:customStyle="1" w:styleId="CommentSubjectChar">
    <w:name w:val="Comment Subject Char"/>
    <w:link w:val="CommentSubject"/>
    <w:rsid w:val="00D15A80"/>
    <w:rPr>
      <w:b/>
      <w:bCs/>
      <w:lang w:eastAsia="en-US"/>
    </w:rPr>
  </w:style>
  <w:style w:type="paragraph" w:styleId="BalloonText">
    <w:name w:val="Balloon Text"/>
    <w:basedOn w:val="Normal"/>
    <w:link w:val="BalloonTextChar"/>
    <w:rsid w:val="00D15A80"/>
    <w:rPr>
      <w:rFonts w:ascii="Tahoma" w:hAnsi="Tahoma" w:cs="Tahoma"/>
      <w:sz w:val="16"/>
      <w:szCs w:val="16"/>
    </w:rPr>
  </w:style>
  <w:style w:type="character" w:customStyle="1" w:styleId="BalloonTextChar">
    <w:name w:val="Balloon Text Char"/>
    <w:link w:val="BalloonText"/>
    <w:rsid w:val="00D15A80"/>
    <w:rPr>
      <w:rFonts w:ascii="Tahoma" w:hAnsi="Tahoma" w:cs="Tahoma"/>
      <w:sz w:val="16"/>
      <w:szCs w:val="16"/>
      <w:lang w:eastAsia="en-US"/>
    </w:rPr>
  </w:style>
  <w:style w:type="paragraph" w:styleId="PlainText">
    <w:name w:val="Plain Text"/>
    <w:basedOn w:val="Normal"/>
    <w:link w:val="PlainTextChar"/>
    <w:uiPriority w:val="99"/>
    <w:unhideWhenUsed/>
    <w:rsid w:val="00C53389"/>
    <w:rPr>
      <w:rFonts w:ascii="Consolas" w:eastAsia="Calibri" w:hAnsi="Consolas"/>
      <w:sz w:val="21"/>
      <w:szCs w:val="21"/>
    </w:rPr>
  </w:style>
  <w:style w:type="character" w:customStyle="1" w:styleId="PlainTextChar">
    <w:name w:val="Plain Text Char"/>
    <w:link w:val="PlainText"/>
    <w:uiPriority w:val="99"/>
    <w:rsid w:val="00C53389"/>
    <w:rPr>
      <w:rFonts w:ascii="Consolas" w:eastAsia="Calibri" w:hAnsi="Consolas"/>
      <w:sz w:val="21"/>
      <w:szCs w:val="21"/>
      <w:lang w:eastAsia="en-US"/>
    </w:rPr>
  </w:style>
  <w:style w:type="character" w:styleId="FollowedHyperlink">
    <w:name w:val="FollowedHyperlink"/>
    <w:rsid w:val="00263C81"/>
    <w:rPr>
      <w:color w:val="800080"/>
      <w:u w:val="single"/>
    </w:rPr>
  </w:style>
  <w:style w:type="paragraph" w:customStyle="1" w:styleId="ColourfulListAccent11">
    <w:name w:val="Colourful List – Accent 11"/>
    <w:basedOn w:val="Normal"/>
    <w:qFormat/>
    <w:rsid w:val="003C5B65"/>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3D7967"/>
    <w:pPr>
      <w:spacing w:before="100" w:beforeAutospacing="1" w:after="100" w:afterAutospacing="1"/>
    </w:pPr>
    <w:rPr>
      <w:lang w:eastAsia="en-GB"/>
    </w:rPr>
  </w:style>
  <w:style w:type="character" w:styleId="Emphasis">
    <w:name w:val="Emphasis"/>
    <w:uiPriority w:val="20"/>
    <w:qFormat/>
    <w:rsid w:val="003D7967"/>
    <w:rPr>
      <w:i/>
      <w:iCs/>
    </w:rPr>
  </w:style>
  <w:style w:type="character" w:styleId="Strong">
    <w:name w:val="Strong"/>
    <w:uiPriority w:val="22"/>
    <w:qFormat/>
    <w:rsid w:val="003D7967"/>
    <w:rPr>
      <w:b/>
      <w:bCs/>
    </w:rPr>
  </w:style>
  <w:style w:type="paragraph" w:customStyle="1" w:styleId="yiv63794834msonormal">
    <w:name w:val="yiv63794834msonormal"/>
    <w:basedOn w:val="Normal"/>
    <w:rsid w:val="00755EBB"/>
    <w:pPr>
      <w:spacing w:before="100" w:beforeAutospacing="1" w:after="100" w:afterAutospacing="1"/>
    </w:pPr>
    <w:rPr>
      <w:rFonts w:eastAsia="MS Mincho"/>
      <w:lang w:eastAsia="ja-JP"/>
    </w:rPr>
  </w:style>
  <w:style w:type="paragraph" w:customStyle="1" w:styleId="yiv1874554437msonormal">
    <w:name w:val="yiv1874554437msonormal"/>
    <w:basedOn w:val="Normal"/>
    <w:rsid w:val="0070609B"/>
    <w:pPr>
      <w:spacing w:before="100" w:beforeAutospacing="1" w:after="100" w:afterAutospacing="1"/>
    </w:pPr>
    <w:rPr>
      <w:lang w:eastAsia="en-GB"/>
    </w:rPr>
  </w:style>
  <w:style w:type="paragraph" w:customStyle="1" w:styleId="yiv8626512911msonormal">
    <w:name w:val="yiv8626512911msonormal"/>
    <w:basedOn w:val="Normal"/>
    <w:rsid w:val="00E67972"/>
    <w:pPr>
      <w:spacing w:before="100" w:beforeAutospacing="1" w:after="100" w:afterAutospacing="1"/>
    </w:pPr>
    <w:rPr>
      <w:lang w:eastAsia="en-GB"/>
    </w:rPr>
  </w:style>
  <w:style w:type="character" w:customStyle="1" w:styleId="apple-converted-space">
    <w:name w:val="apple-converted-space"/>
    <w:rsid w:val="00E67972"/>
  </w:style>
  <w:style w:type="character" w:styleId="UnresolvedMention">
    <w:name w:val="Unresolved Mention"/>
    <w:uiPriority w:val="47"/>
    <w:rsid w:val="0030762B"/>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1346">
      <w:bodyDiv w:val="1"/>
      <w:marLeft w:val="0"/>
      <w:marRight w:val="0"/>
      <w:marTop w:val="0"/>
      <w:marBottom w:val="0"/>
      <w:divBdr>
        <w:top w:val="none" w:sz="0" w:space="0" w:color="auto"/>
        <w:left w:val="none" w:sz="0" w:space="0" w:color="auto"/>
        <w:bottom w:val="none" w:sz="0" w:space="0" w:color="auto"/>
        <w:right w:val="none" w:sz="0" w:space="0" w:color="auto"/>
      </w:divBdr>
    </w:div>
    <w:div w:id="84614621">
      <w:bodyDiv w:val="1"/>
      <w:marLeft w:val="0"/>
      <w:marRight w:val="0"/>
      <w:marTop w:val="0"/>
      <w:marBottom w:val="0"/>
      <w:divBdr>
        <w:top w:val="none" w:sz="0" w:space="0" w:color="auto"/>
        <w:left w:val="none" w:sz="0" w:space="0" w:color="auto"/>
        <w:bottom w:val="none" w:sz="0" w:space="0" w:color="auto"/>
        <w:right w:val="none" w:sz="0" w:space="0" w:color="auto"/>
      </w:divBdr>
    </w:div>
    <w:div w:id="342123397">
      <w:bodyDiv w:val="1"/>
      <w:marLeft w:val="0"/>
      <w:marRight w:val="0"/>
      <w:marTop w:val="0"/>
      <w:marBottom w:val="0"/>
      <w:divBdr>
        <w:top w:val="none" w:sz="0" w:space="0" w:color="auto"/>
        <w:left w:val="none" w:sz="0" w:space="0" w:color="auto"/>
        <w:bottom w:val="none" w:sz="0" w:space="0" w:color="auto"/>
        <w:right w:val="none" w:sz="0" w:space="0" w:color="auto"/>
      </w:divBdr>
    </w:div>
    <w:div w:id="365716063">
      <w:bodyDiv w:val="1"/>
      <w:marLeft w:val="0"/>
      <w:marRight w:val="0"/>
      <w:marTop w:val="0"/>
      <w:marBottom w:val="0"/>
      <w:divBdr>
        <w:top w:val="none" w:sz="0" w:space="0" w:color="auto"/>
        <w:left w:val="none" w:sz="0" w:space="0" w:color="auto"/>
        <w:bottom w:val="none" w:sz="0" w:space="0" w:color="auto"/>
        <w:right w:val="none" w:sz="0" w:space="0" w:color="auto"/>
      </w:divBdr>
    </w:div>
    <w:div w:id="701714605">
      <w:bodyDiv w:val="1"/>
      <w:marLeft w:val="0"/>
      <w:marRight w:val="0"/>
      <w:marTop w:val="0"/>
      <w:marBottom w:val="0"/>
      <w:divBdr>
        <w:top w:val="none" w:sz="0" w:space="0" w:color="auto"/>
        <w:left w:val="none" w:sz="0" w:space="0" w:color="auto"/>
        <w:bottom w:val="none" w:sz="0" w:space="0" w:color="auto"/>
        <w:right w:val="none" w:sz="0" w:space="0" w:color="auto"/>
      </w:divBdr>
    </w:div>
    <w:div w:id="818376123">
      <w:bodyDiv w:val="1"/>
      <w:marLeft w:val="0"/>
      <w:marRight w:val="0"/>
      <w:marTop w:val="0"/>
      <w:marBottom w:val="0"/>
      <w:divBdr>
        <w:top w:val="none" w:sz="0" w:space="0" w:color="auto"/>
        <w:left w:val="none" w:sz="0" w:space="0" w:color="auto"/>
        <w:bottom w:val="none" w:sz="0" w:space="0" w:color="auto"/>
        <w:right w:val="none" w:sz="0" w:space="0" w:color="auto"/>
      </w:divBdr>
    </w:div>
    <w:div w:id="824248193">
      <w:bodyDiv w:val="1"/>
      <w:marLeft w:val="0"/>
      <w:marRight w:val="0"/>
      <w:marTop w:val="0"/>
      <w:marBottom w:val="0"/>
      <w:divBdr>
        <w:top w:val="none" w:sz="0" w:space="0" w:color="auto"/>
        <w:left w:val="none" w:sz="0" w:space="0" w:color="auto"/>
        <w:bottom w:val="none" w:sz="0" w:space="0" w:color="auto"/>
        <w:right w:val="none" w:sz="0" w:space="0" w:color="auto"/>
      </w:divBdr>
    </w:div>
    <w:div w:id="1099332484">
      <w:bodyDiv w:val="1"/>
      <w:marLeft w:val="0"/>
      <w:marRight w:val="0"/>
      <w:marTop w:val="0"/>
      <w:marBottom w:val="0"/>
      <w:divBdr>
        <w:top w:val="none" w:sz="0" w:space="0" w:color="auto"/>
        <w:left w:val="none" w:sz="0" w:space="0" w:color="auto"/>
        <w:bottom w:val="none" w:sz="0" w:space="0" w:color="auto"/>
        <w:right w:val="none" w:sz="0" w:space="0" w:color="auto"/>
      </w:divBdr>
    </w:div>
    <w:div w:id="13702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dget@workma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mad.co.uk" TargetMode="External"/><Relationship Id="rId5" Type="http://schemas.openxmlformats.org/officeDocument/2006/relationships/hyperlink" Target="http://www.positivepsychologytraining.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Grenville-Cleave</dc:creator>
  <cp:keywords/>
  <cp:lastModifiedBy>Miriam Akhtar</cp:lastModifiedBy>
  <cp:revision>12</cp:revision>
  <cp:lastPrinted>2010-07-19T20:33:00Z</cp:lastPrinted>
  <dcterms:created xsi:type="dcterms:W3CDTF">2021-06-07T09:34:00Z</dcterms:created>
  <dcterms:modified xsi:type="dcterms:W3CDTF">2021-06-21T09:38:00Z</dcterms:modified>
</cp:coreProperties>
</file>